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20D44" w14:textId="70DB1494" w:rsidR="00B62EF8" w:rsidRPr="00B62EF8" w:rsidRDefault="00DB55C9" w:rsidP="00B62EF8">
      <w:pPr>
        <w:spacing w:after="160" w:line="259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74B0A640" wp14:editId="66643257">
                <wp:simplePos x="0" y="0"/>
                <wp:positionH relativeFrom="column">
                  <wp:posOffset>385362</wp:posOffset>
                </wp:positionH>
                <wp:positionV relativeFrom="paragraph">
                  <wp:posOffset>1669940</wp:posOffset>
                </wp:positionV>
                <wp:extent cx="3648075" cy="3559037"/>
                <wp:effectExtent l="19050" t="19050" r="28575" b="22860"/>
                <wp:wrapNone/>
                <wp:docPr id="1143405590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559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14:paraId="011935CD" w14:textId="77777777" w:rsidR="00B961D8" w:rsidRDefault="00B961D8" w:rsidP="00B961D8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bookmarkStart w:id="0" w:name="_Hlk20045877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E57F37" wp14:editId="2FC90C01">
                                  <wp:extent cx="1729409" cy="1286653"/>
                                  <wp:effectExtent l="0" t="0" r="4445" b="8890"/>
                                  <wp:docPr id="1156807511" name="Picture 16" descr="71,000+ Welcome Summer Stock Illustrations, Royalty-Free Vector Graphics &amp;  Clip Art - iStock | Welcome summer sig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6807511" name="Picture 16" descr="71,000+ Welcome Summer Stock Illustrations, Royalty-Free Vector Graphics &amp;  Clip Art - iStock | Welcome summer sign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667" t="13448" r="11158" b="148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9032" cy="1308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57365B" w14:textId="2EB9CFB5" w:rsidR="00781773" w:rsidRPr="00745FB8" w:rsidRDefault="008A53CE" w:rsidP="00B961D8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745FB8"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We will be </w:t>
                            </w:r>
                            <w:r w:rsidR="009143D8" w:rsidRPr="00745FB8">
                              <w:rPr>
                                <w:rFonts w:ascii="Abadi" w:hAnsi="Abadi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u w:val="single"/>
                              </w:rPr>
                              <w:t>Closed</w:t>
                            </w:r>
                            <w:r w:rsidRPr="00745FB8"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br/>
                              <w:t>August</w:t>
                            </w:r>
                            <w:r w:rsidR="009143D8" w:rsidRPr="00745FB8"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25 – </w:t>
                            </w:r>
                            <w:r w:rsidR="0046561D"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Sept 1</w:t>
                            </w:r>
                            <w:bookmarkEnd w:id="0"/>
                          </w:p>
                          <w:p w14:paraId="2B3EAD8A" w14:textId="77777777" w:rsidR="00745FB8" w:rsidRPr="00745FB8" w:rsidRDefault="00745FB8" w:rsidP="00B961D8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auto"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14:paraId="646968EF" w14:textId="7275C620" w:rsidR="00651CD5" w:rsidRPr="00DB55C9" w:rsidRDefault="00651CD5" w:rsidP="00B961D8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B55C9">
                              <w:rPr>
                                <w:rFonts w:ascii="Abadi" w:hAnsi="Abad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  <w:t>Upcoming Closures</w:t>
                            </w:r>
                          </w:p>
                          <w:p w14:paraId="0F5CA02F" w14:textId="4A2D9426" w:rsidR="00651CD5" w:rsidRPr="00DB55C9" w:rsidRDefault="00651CD5" w:rsidP="00B961D8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B55C9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September 15–19 </w:t>
                            </w:r>
                            <w:r w:rsidR="00745FB8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DB55C9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World Congress</w:t>
                            </w:r>
                          </w:p>
                          <w:p w14:paraId="3ABACD6E" w14:textId="440B3CEF" w:rsidR="00651CD5" w:rsidRDefault="00651CD5" w:rsidP="00B961D8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B55C9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October 17-2</w:t>
                            </w:r>
                            <w:r w:rsidR="00745FB8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4 - Meetings</w:t>
                            </w:r>
                            <w:r w:rsidR="00DB55C9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&amp; CICU</w:t>
                            </w:r>
                            <w:r w:rsidR="00745FB8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</w:t>
                            </w:r>
                            <w:r w:rsidR="00DB55C9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Event</w:t>
                            </w:r>
                          </w:p>
                          <w:p w14:paraId="0D182841" w14:textId="6C64F94D" w:rsidR="00745FB8" w:rsidRPr="00DB55C9" w:rsidRDefault="00745FB8" w:rsidP="00B961D8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November 24–28 </w:t>
                            </w:r>
                            <w:r w:rsidR="0046561D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- Closure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0A640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30.35pt;margin-top:131.5pt;width:287.25pt;height:280.2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" fillcolor="white [3201]" strokecolor="#f39" strokeweight="2.25pt">
                <v:textbox>
                  <w:txbxContent>
                    <w:p w14:paraId="011935CD" w14:textId="77777777" w:rsidR="00B961D8" w:rsidRDefault="00B961D8" w:rsidP="00B961D8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bookmarkStart w:id="1" w:name="_Hlk200458777"/>
                      <w:r>
                        <w:rPr>
                          <w:noProof/>
                        </w:rPr>
                        <w:drawing>
                          <wp:inline distT="0" distB="0" distL="0" distR="0" wp14:anchorId="3EE57F37" wp14:editId="2FC90C01">
                            <wp:extent cx="1729409" cy="1286653"/>
                            <wp:effectExtent l="0" t="0" r="4445" b="8890"/>
                            <wp:docPr id="1156807511" name="Picture 16" descr="71,000+ Welcome Summer Stock Illustrations, Royalty-Free Vector Graphics &amp;  Clip Art - iStock | Welcome summer sig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6807511" name="Picture 16" descr="71,000+ Welcome Summer Stock Illustrations, Royalty-Free Vector Graphics &amp;  Clip Art - iStock | Welcome summer sign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667" t="13448" r="11158" b="1483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9032" cy="1308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57365B" w14:textId="2EB9CFB5" w:rsidR="00781773" w:rsidRPr="00745FB8" w:rsidRDefault="008A53CE" w:rsidP="00B961D8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745FB8">
                        <w:rPr>
                          <w:rFonts w:ascii="Abadi" w:hAnsi="Abadi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We will be </w:t>
                      </w:r>
                      <w:r w:rsidR="009143D8" w:rsidRPr="00745FB8">
                        <w:rPr>
                          <w:rFonts w:ascii="Abadi" w:hAnsi="Abadi"/>
                          <w:b/>
                          <w:bCs/>
                          <w:color w:val="FF3399"/>
                          <w:sz w:val="40"/>
                          <w:szCs w:val="40"/>
                          <w:u w:val="single"/>
                        </w:rPr>
                        <w:t>Closed</w:t>
                      </w:r>
                      <w:r w:rsidRPr="00745FB8">
                        <w:rPr>
                          <w:rFonts w:ascii="Abadi" w:hAnsi="Abadi"/>
                          <w:b/>
                          <w:bCs/>
                          <w:color w:val="7030A0"/>
                          <w:sz w:val="40"/>
                          <w:szCs w:val="40"/>
                        </w:rPr>
                        <w:br/>
                        <w:t>August</w:t>
                      </w:r>
                      <w:r w:rsidR="009143D8" w:rsidRPr="00745FB8">
                        <w:rPr>
                          <w:rFonts w:ascii="Abadi" w:hAnsi="Abadi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25 – </w:t>
                      </w:r>
                      <w:r w:rsidR="0046561D">
                        <w:rPr>
                          <w:rFonts w:ascii="Abadi" w:hAnsi="Abadi"/>
                          <w:b/>
                          <w:bCs/>
                          <w:color w:val="7030A0"/>
                          <w:sz w:val="40"/>
                          <w:szCs w:val="40"/>
                        </w:rPr>
                        <w:t>Sept 1</w:t>
                      </w:r>
                      <w:bookmarkEnd w:id="1"/>
                    </w:p>
                    <w:p w14:paraId="2B3EAD8A" w14:textId="77777777" w:rsidR="00745FB8" w:rsidRPr="00745FB8" w:rsidRDefault="00745FB8" w:rsidP="00B961D8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auto"/>
                          <w:sz w:val="2"/>
                          <w:szCs w:val="2"/>
                          <w:u w:val="single"/>
                        </w:rPr>
                      </w:pPr>
                    </w:p>
                    <w:p w14:paraId="646968EF" w14:textId="7275C620" w:rsidR="00651CD5" w:rsidRPr="00DB55C9" w:rsidRDefault="00651CD5" w:rsidP="00B961D8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auto"/>
                          <w:sz w:val="28"/>
                          <w:szCs w:val="28"/>
                          <w:u w:val="single"/>
                        </w:rPr>
                      </w:pPr>
                      <w:r w:rsidRPr="00DB55C9">
                        <w:rPr>
                          <w:rFonts w:ascii="Abadi" w:hAnsi="Abadi"/>
                          <w:b/>
                          <w:bCs/>
                          <w:color w:val="auto"/>
                          <w:sz w:val="28"/>
                          <w:szCs w:val="28"/>
                          <w:u w:val="single"/>
                        </w:rPr>
                        <w:t>Upcoming Closures</w:t>
                      </w:r>
                    </w:p>
                    <w:p w14:paraId="0F5CA02F" w14:textId="4A2D9426" w:rsidR="00651CD5" w:rsidRPr="00DB55C9" w:rsidRDefault="00651CD5" w:rsidP="00B961D8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B55C9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September 15–19 </w:t>
                      </w:r>
                      <w:r w:rsidR="00745FB8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Pr="00DB55C9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World Congress</w:t>
                      </w:r>
                    </w:p>
                    <w:p w14:paraId="3ABACD6E" w14:textId="440B3CEF" w:rsidR="00651CD5" w:rsidRDefault="00651CD5" w:rsidP="00B961D8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B55C9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October 17-2</w:t>
                      </w:r>
                      <w:r w:rsidR="00745FB8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4 - Meetings</w:t>
                      </w:r>
                      <w:r w:rsidR="00DB55C9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&amp; CICU</w:t>
                      </w:r>
                      <w:r w:rsidR="00745FB8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</w:t>
                      </w:r>
                      <w:r w:rsidR="00DB55C9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Event</w:t>
                      </w:r>
                    </w:p>
                    <w:p w14:paraId="0D182841" w14:textId="6C64F94D" w:rsidR="00745FB8" w:rsidRPr="00DB55C9" w:rsidRDefault="00745FB8" w:rsidP="00B961D8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November 24–28 </w:t>
                      </w:r>
                      <w:r w:rsidR="0046561D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- Closure</w:t>
                      </w:r>
                    </w:p>
                  </w:txbxContent>
                </v:textbox>
              </v:shape>
            </w:pict>
          </mc:Fallback>
        </mc:AlternateContent>
      </w:r>
      <w:r w:rsidR="00B62EF8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D3123BC" wp14:editId="1FB16D79">
                <wp:simplePos x="0" y="0"/>
                <wp:positionH relativeFrom="margin">
                  <wp:posOffset>2038985</wp:posOffset>
                </wp:positionH>
                <wp:positionV relativeFrom="paragraph">
                  <wp:posOffset>1217295</wp:posOffset>
                </wp:positionV>
                <wp:extent cx="4219575" cy="400050"/>
                <wp:effectExtent l="0" t="0" r="9525" b="0"/>
                <wp:wrapNone/>
                <wp:docPr id="168531443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4792D" w14:textId="38D14728" w:rsidR="00BC5FF4" w:rsidRPr="00B62EF8" w:rsidRDefault="002E6085" w:rsidP="00BC5FF4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>August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123BC" id="Text Box 11" o:spid="_x0000_s1027" type="#_x0000_t202" style="position:absolute;left:0;text-align:left;margin-left:160.55pt;margin-top:95.85pt;width:332.25pt;height:31.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" fillcolor="white [3201]" stroked="f" strokeweight=".5pt">
                <v:textbox>
                  <w:txbxContent>
                    <w:p w14:paraId="5544792D" w14:textId="38D14728" w:rsidR="00BC5FF4" w:rsidRPr="00B62EF8" w:rsidRDefault="002E6085" w:rsidP="00BC5FF4">
                      <w:pPr>
                        <w:jc w:val="center"/>
                        <w:rPr>
                          <w:rFonts w:ascii="Aptos" w:hAnsi="Aptos"/>
                          <w:b/>
                          <w:bCs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auto"/>
                          <w:sz w:val="40"/>
                          <w:szCs w:val="40"/>
                        </w:rPr>
                        <w:t>August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EF8" w:rsidRPr="00B62EF8">
        <w:rPr>
          <w:noProof/>
        </w:rPr>
        <w:drawing>
          <wp:inline distT="0" distB="0" distL="0" distR="0" wp14:anchorId="17791688" wp14:editId="01F0273F">
            <wp:extent cx="6962775" cy="1580515"/>
            <wp:effectExtent l="0" t="0" r="9525" b="635"/>
            <wp:docPr id="1389879430" name="Picture 23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79430" name="Picture 23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5" r="6956"/>
                    <a:stretch/>
                  </pic:blipFill>
                  <pic:spPr bwMode="auto">
                    <a:xfrm>
                      <a:off x="0" y="0"/>
                      <a:ext cx="696277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A53FE" w14:textId="5F19A2CD" w:rsidR="00D80035" w:rsidRDefault="00DB55C9" w:rsidP="00A76BEC">
      <w:pPr>
        <w:spacing w:after="160" w:line="259" w:lineRule="auto"/>
      </w:pPr>
      <w:bookmarkStart w:id="2" w:name="_Hlk187746073"/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448D9411" wp14:editId="2BFB5624">
                <wp:simplePos x="0" y="0"/>
                <wp:positionH relativeFrom="margin">
                  <wp:posOffset>4103425</wp:posOffset>
                </wp:positionH>
                <wp:positionV relativeFrom="paragraph">
                  <wp:posOffset>5135</wp:posOffset>
                </wp:positionV>
                <wp:extent cx="3000375" cy="3508513"/>
                <wp:effectExtent l="0" t="0" r="9525" b="0"/>
                <wp:wrapNone/>
                <wp:docPr id="181112112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508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94F917" w14:textId="77777777" w:rsidR="00DB55C9" w:rsidRDefault="00DB55C9" w:rsidP="002E6085">
                            <w:pPr>
                              <w:pStyle w:val="NoSpacing"/>
                              <w:jc w:val="center"/>
                              <w:rPr>
                                <w:rFonts w:ascii="Amasis MT Pro Medium" w:hAnsi="Amasis MT Pro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49B7E" wp14:editId="2163B1A3">
                                  <wp:extent cx="916305" cy="2752879"/>
                                  <wp:effectExtent l="0" t="3810" r="0" b="0"/>
                                  <wp:docPr id="2" name="Picture 1" descr="Contemporary Abstract Welcome Bann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Contemporary Abstract Welcome Banner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472" t="2253" r="30043" b="69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930247" cy="2794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DBF47C" w14:textId="77777777" w:rsidR="00DB55C9" w:rsidRDefault="00DB55C9" w:rsidP="002E6085">
                            <w:pPr>
                              <w:pStyle w:val="NoSpacing"/>
                              <w:jc w:val="center"/>
                              <w:rPr>
                                <w:rFonts w:ascii="Amasis MT Pro Medium" w:hAnsi="Amasis MT Pro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10D790F" w14:textId="3A01847E" w:rsidR="00DB55C9" w:rsidRDefault="006E2389" w:rsidP="002E6085">
                            <w:pPr>
                              <w:pStyle w:val="NoSpacing"/>
                              <w:jc w:val="center"/>
                              <w:rPr>
                                <w:rFonts w:ascii="Amasis MT Pro Medium" w:hAnsi="Amasis MT Pro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63AD7">
                              <w:rPr>
                                <w:rFonts w:ascii="Amasis MT Pro Medium" w:hAnsi="Amasis MT Pro Medium"/>
                                <w:b/>
                                <w:bCs/>
                                <w:color w:val="339966"/>
                                <w:sz w:val="36"/>
                                <w:szCs w:val="36"/>
                              </w:rPr>
                              <w:t>New</w:t>
                            </w:r>
                            <w:r w:rsidRPr="00651CD5">
                              <w:rPr>
                                <w:rFonts w:ascii="Amasis MT Pro Medium" w:hAnsi="Amasis MT Pro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B55C9">
                              <w:rPr>
                                <w:rFonts w:ascii="Amasis MT Pro Medium" w:hAnsi="Amasis MT Pro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51CD5">
                              <w:rPr>
                                <w:rFonts w:ascii="Amasis MT Pro Medium" w:hAnsi="Amasis MT Pro Medium"/>
                                <w:color w:val="000000" w:themeColor="text1"/>
                                <w:sz w:val="36"/>
                                <w:szCs w:val="36"/>
                              </w:rPr>
                              <w:t>&amp;</w:t>
                            </w:r>
                            <w:r w:rsidR="00DB55C9">
                              <w:rPr>
                                <w:rFonts w:ascii="Amasis MT Pro Medium" w:hAnsi="Amasis MT Pro Medium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63AD7">
                              <w:rPr>
                                <w:rFonts w:ascii="Amasis MT Pro Medium" w:hAnsi="Amasis MT Pro Medium"/>
                                <w:b/>
                                <w:bCs/>
                                <w:color w:val="CC3300"/>
                                <w:sz w:val="36"/>
                                <w:szCs w:val="36"/>
                              </w:rPr>
                              <w:t xml:space="preserve">Returning </w:t>
                            </w:r>
                          </w:p>
                          <w:p w14:paraId="1C657C2E" w14:textId="505C53F3" w:rsidR="006E2389" w:rsidRDefault="006E2389" w:rsidP="002E6085">
                            <w:pPr>
                              <w:pStyle w:val="NoSpacing"/>
                              <w:jc w:val="center"/>
                              <w:rPr>
                                <w:rFonts w:ascii="Amasis MT Pro Medium" w:hAnsi="Amasis MT Pro Medium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651CD5">
                              <w:rPr>
                                <w:rFonts w:ascii="Amasis MT Pro Medium" w:hAnsi="Amasis MT Pro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Members</w:t>
                            </w:r>
                            <w:r w:rsidRPr="00651CD5">
                              <w:rPr>
                                <w:rFonts w:ascii="Amasis MT Pro Medium" w:hAnsi="Amasis MT Pro Medium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14:paraId="0AD7AE07" w14:textId="024174DA" w:rsidR="00DB55C9" w:rsidRPr="004D77AD" w:rsidRDefault="006E2389" w:rsidP="00B364E7">
                            <w:pPr>
                              <w:pStyle w:val="NoSpacing"/>
                              <w:jc w:val="center"/>
                              <w:rPr>
                                <w:rFonts w:ascii="Amasis MT Pro Medium" w:hAnsi="Amasis MT Pro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77AD">
                              <w:rPr>
                                <w:rFonts w:ascii="Amasis MT Pro Medium" w:hAnsi="Amasis MT Pro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Thank you for your </w:t>
                            </w:r>
                            <w:r w:rsidR="00B364E7" w:rsidRPr="004D77AD">
                              <w:rPr>
                                <w:rFonts w:ascii="Amasis MT Pro Medium" w:hAnsi="Amasis MT Pro Medium"/>
                                <w:b/>
                                <w:bCs/>
                                <w:sz w:val="32"/>
                                <w:szCs w:val="32"/>
                              </w:rPr>
                              <w:t>membership</w:t>
                            </w:r>
                            <w:r w:rsidR="00C34670" w:rsidRPr="004D77AD">
                              <w:rPr>
                                <w:rFonts w:ascii="Amasis MT Pro Medium" w:hAnsi="Amasis MT Pro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! </w:t>
                            </w:r>
                          </w:p>
                          <w:p w14:paraId="18397754" w14:textId="77777777" w:rsidR="00263AD7" w:rsidRDefault="00651CD5" w:rsidP="00B364E7">
                            <w:pPr>
                              <w:pStyle w:val="NoSpacing"/>
                              <w:jc w:val="center"/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</w:pPr>
                            <w:r w:rsidRPr="00263AD7"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  <w:t>W</w:t>
                            </w:r>
                            <w:r w:rsidR="00B364E7" w:rsidRPr="00263AD7"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  <w:t xml:space="preserve">e </w:t>
                            </w:r>
                            <w:r w:rsidR="006E2389" w:rsidRPr="00263AD7"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  <w:t xml:space="preserve">look forward to your participation in your </w:t>
                            </w:r>
                          </w:p>
                          <w:p w14:paraId="71DDF72A" w14:textId="77777777" w:rsidR="00263AD7" w:rsidRDefault="006E2389" w:rsidP="00B364E7">
                            <w:pPr>
                              <w:pStyle w:val="NoSpacing"/>
                              <w:jc w:val="center"/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</w:pPr>
                            <w:r w:rsidRPr="00263AD7"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  <w:t xml:space="preserve">specialty nursing </w:t>
                            </w:r>
                          </w:p>
                          <w:p w14:paraId="501F7F3D" w14:textId="6FA396D2" w:rsidR="006E2389" w:rsidRPr="00263AD7" w:rsidRDefault="006E2389" w:rsidP="00B364E7">
                            <w:pPr>
                              <w:pStyle w:val="NoSpacing"/>
                              <w:jc w:val="center"/>
                            </w:pPr>
                            <w:r w:rsidRPr="00263AD7"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  <w:t>association!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D9411" id="Text Box 15" o:spid="_x0000_s1028" type="#_x0000_t202" style="position:absolute;margin-left:323.1pt;margin-top:.4pt;width:236.25pt;height:276.25pt;z-index:25247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" fillcolor="white [3201]" stroked="f" strokeweight=".5pt">
                <v:textbox>
                  <w:txbxContent>
                    <w:p w14:paraId="1B94F917" w14:textId="77777777" w:rsidR="00DB55C9" w:rsidRDefault="00DB55C9" w:rsidP="002E6085">
                      <w:pPr>
                        <w:pStyle w:val="NoSpacing"/>
                        <w:jc w:val="center"/>
                        <w:rPr>
                          <w:rFonts w:ascii="Amasis MT Pro Medium" w:hAnsi="Amasis MT Pro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449B7E" wp14:editId="2163B1A3">
                            <wp:extent cx="916305" cy="2752879"/>
                            <wp:effectExtent l="0" t="3810" r="0" b="0"/>
                            <wp:docPr id="2" name="Picture 1" descr="Contemporary Abstract Welcome Bann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Contemporary Abstract Welcome Banner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472" t="2253" r="30043" b="697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930247" cy="2794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DBF47C" w14:textId="77777777" w:rsidR="00DB55C9" w:rsidRDefault="00DB55C9" w:rsidP="002E6085">
                      <w:pPr>
                        <w:pStyle w:val="NoSpacing"/>
                        <w:jc w:val="center"/>
                        <w:rPr>
                          <w:rFonts w:ascii="Amasis MT Pro Medium" w:hAnsi="Amasis MT Pro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010D790F" w14:textId="3A01847E" w:rsidR="00DB55C9" w:rsidRDefault="006E2389" w:rsidP="002E6085">
                      <w:pPr>
                        <w:pStyle w:val="NoSpacing"/>
                        <w:jc w:val="center"/>
                        <w:rPr>
                          <w:rFonts w:ascii="Amasis MT Pro Medium" w:hAnsi="Amasis MT Pro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63AD7">
                        <w:rPr>
                          <w:rFonts w:ascii="Amasis MT Pro Medium" w:hAnsi="Amasis MT Pro Medium"/>
                          <w:b/>
                          <w:bCs/>
                          <w:color w:val="339966"/>
                          <w:sz w:val="36"/>
                          <w:szCs w:val="36"/>
                        </w:rPr>
                        <w:t>New</w:t>
                      </w:r>
                      <w:r w:rsidRPr="00651CD5">
                        <w:rPr>
                          <w:rFonts w:ascii="Amasis MT Pro Medium" w:hAnsi="Amasis MT Pro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B55C9">
                        <w:rPr>
                          <w:rFonts w:ascii="Amasis MT Pro Medium" w:hAnsi="Amasis MT Pro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651CD5">
                        <w:rPr>
                          <w:rFonts w:ascii="Amasis MT Pro Medium" w:hAnsi="Amasis MT Pro Medium"/>
                          <w:color w:val="000000" w:themeColor="text1"/>
                          <w:sz w:val="36"/>
                          <w:szCs w:val="36"/>
                        </w:rPr>
                        <w:t>&amp;</w:t>
                      </w:r>
                      <w:r w:rsidR="00DB55C9">
                        <w:rPr>
                          <w:rFonts w:ascii="Amasis MT Pro Medium" w:hAnsi="Amasis MT Pro Medium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63AD7">
                        <w:rPr>
                          <w:rFonts w:ascii="Amasis MT Pro Medium" w:hAnsi="Amasis MT Pro Medium"/>
                          <w:b/>
                          <w:bCs/>
                          <w:color w:val="CC3300"/>
                          <w:sz w:val="36"/>
                          <w:szCs w:val="36"/>
                        </w:rPr>
                        <w:t xml:space="preserve">Returning </w:t>
                      </w:r>
                    </w:p>
                    <w:p w14:paraId="1C657C2E" w14:textId="505C53F3" w:rsidR="006E2389" w:rsidRDefault="006E2389" w:rsidP="002E6085">
                      <w:pPr>
                        <w:pStyle w:val="NoSpacing"/>
                        <w:jc w:val="center"/>
                        <w:rPr>
                          <w:rFonts w:ascii="Amasis MT Pro Medium" w:hAnsi="Amasis MT Pro Medium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651CD5">
                        <w:rPr>
                          <w:rFonts w:ascii="Amasis MT Pro Medium" w:hAnsi="Amasis MT Pro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Members</w:t>
                      </w:r>
                      <w:r w:rsidRPr="00651CD5">
                        <w:rPr>
                          <w:rFonts w:ascii="Amasis MT Pro Medium" w:hAnsi="Amasis MT Pro Medium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!</w:t>
                      </w:r>
                    </w:p>
                    <w:p w14:paraId="0AD7AE07" w14:textId="024174DA" w:rsidR="00DB55C9" w:rsidRPr="004D77AD" w:rsidRDefault="006E2389" w:rsidP="00B364E7">
                      <w:pPr>
                        <w:pStyle w:val="NoSpacing"/>
                        <w:jc w:val="center"/>
                        <w:rPr>
                          <w:rFonts w:ascii="Amasis MT Pro Medium" w:hAnsi="Amasis MT Pro Medium"/>
                          <w:b/>
                          <w:bCs/>
                          <w:sz w:val="32"/>
                          <w:szCs w:val="32"/>
                        </w:rPr>
                      </w:pPr>
                      <w:r w:rsidRPr="004D77AD">
                        <w:rPr>
                          <w:rFonts w:ascii="Amasis MT Pro Medium" w:hAnsi="Amasis MT Pro Medium"/>
                          <w:b/>
                          <w:bCs/>
                          <w:sz w:val="32"/>
                          <w:szCs w:val="32"/>
                        </w:rPr>
                        <w:t xml:space="preserve">Thank you for your </w:t>
                      </w:r>
                      <w:r w:rsidR="00B364E7" w:rsidRPr="004D77AD">
                        <w:rPr>
                          <w:rFonts w:ascii="Amasis MT Pro Medium" w:hAnsi="Amasis MT Pro Medium"/>
                          <w:b/>
                          <w:bCs/>
                          <w:sz w:val="32"/>
                          <w:szCs w:val="32"/>
                        </w:rPr>
                        <w:t>membership</w:t>
                      </w:r>
                      <w:r w:rsidR="00C34670" w:rsidRPr="004D77AD">
                        <w:rPr>
                          <w:rFonts w:ascii="Amasis MT Pro Medium" w:hAnsi="Amasis MT Pro Medium"/>
                          <w:b/>
                          <w:bCs/>
                          <w:sz w:val="32"/>
                          <w:szCs w:val="32"/>
                        </w:rPr>
                        <w:t xml:space="preserve">! </w:t>
                      </w:r>
                    </w:p>
                    <w:p w14:paraId="18397754" w14:textId="77777777" w:rsidR="00263AD7" w:rsidRDefault="00651CD5" w:rsidP="00B364E7">
                      <w:pPr>
                        <w:pStyle w:val="NoSpacing"/>
                        <w:jc w:val="center"/>
                        <w:rPr>
                          <w:rFonts w:ascii="Amasis MT Pro Medium" w:hAnsi="Amasis MT Pro Medium"/>
                          <w:sz w:val="32"/>
                          <w:szCs w:val="32"/>
                        </w:rPr>
                      </w:pPr>
                      <w:r w:rsidRPr="00263AD7">
                        <w:rPr>
                          <w:rFonts w:ascii="Amasis MT Pro Medium" w:hAnsi="Amasis MT Pro Medium"/>
                          <w:sz w:val="32"/>
                          <w:szCs w:val="32"/>
                        </w:rPr>
                        <w:t>W</w:t>
                      </w:r>
                      <w:r w:rsidR="00B364E7" w:rsidRPr="00263AD7">
                        <w:rPr>
                          <w:rFonts w:ascii="Amasis MT Pro Medium" w:hAnsi="Amasis MT Pro Medium"/>
                          <w:sz w:val="32"/>
                          <w:szCs w:val="32"/>
                        </w:rPr>
                        <w:t xml:space="preserve">e </w:t>
                      </w:r>
                      <w:r w:rsidR="006E2389" w:rsidRPr="00263AD7">
                        <w:rPr>
                          <w:rFonts w:ascii="Amasis MT Pro Medium" w:hAnsi="Amasis MT Pro Medium"/>
                          <w:sz w:val="32"/>
                          <w:szCs w:val="32"/>
                        </w:rPr>
                        <w:t xml:space="preserve">look forward to your participation in your </w:t>
                      </w:r>
                    </w:p>
                    <w:p w14:paraId="71DDF72A" w14:textId="77777777" w:rsidR="00263AD7" w:rsidRDefault="006E2389" w:rsidP="00B364E7">
                      <w:pPr>
                        <w:pStyle w:val="NoSpacing"/>
                        <w:jc w:val="center"/>
                        <w:rPr>
                          <w:rFonts w:ascii="Amasis MT Pro Medium" w:hAnsi="Amasis MT Pro Medium"/>
                          <w:sz w:val="32"/>
                          <w:szCs w:val="32"/>
                        </w:rPr>
                      </w:pPr>
                      <w:r w:rsidRPr="00263AD7">
                        <w:rPr>
                          <w:rFonts w:ascii="Amasis MT Pro Medium" w:hAnsi="Amasis MT Pro Medium"/>
                          <w:sz w:val="32"/>
                          <w:szCs w:val="32"/>
                        </w:rPr>
                        <w:t xml:space="preserve">specialty nursing </w:t>
                      </w:r>
                    </w:p>
                    <w:p w14:paraId="501F7F3D" w14:textId="6FA396D2" w:rsidR="006E2389" w:rsidRPr="00263AD7" w:rsidRDefault="006E2389" w:rsidP="00B364E7">
                      <w:pPr>
                        <w:pStyle w:val="NoSpacing"/>
                        <w:jc w:val="center"/>
                      </w:pPr>
                      <w:r w:rsidRPr="00263AD7">
                        <w:rPr>
                          <w:rFonts w:ascii="Amasis MT Pro Medium" w:hAnsi="Amasis MT Pro Medium"/>
                          <w:sz w:val="32"/>
                          <w:szCs w:val="32"/>
                        </w:rPr>
                        <w:t>association!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E8FD23" w14:textId="467DCF59" w:rsidR="00D80035" w:rsidRDefault="00D80035" w:rsidP="00A76BEC">
      <w:pPr>
        <w:spacing w:after="160" w:line="259" w:lineRule="auto"/>
      </w:pPr>
    </w:p>
    <w:p w14:paraId="6B54E45B" w14:textId="2EF14EDC" w:rsidR="00D80035" w:rsidRDefault="00D80035" w:rsidP="00A76BEC">
      <w:pPr>
        <w:spacing w:after="160" w:line="259" w:lineRule="auto"/>
      </w:pPr>
    </w:p>
    <w:p w14:paraId="58A49979" w14:textId="48E757F5" w:rsidR="00856D6D" w:rsidRDefault="00856D6D" w:rsidP="00A76BEC">
      <w:pPr>
        <w:spacing w:after="160" w:line="259" w:lineRule="auto"/>
      </w:pPr>
    </w:p>
    <w:p w14:paraId="585AA02E" w14:textId="09B3FCD3" w:rsidR="00856D6D" w:rsidRDefault="00856D6D" w:rsidP="00A76BEC">
      <w:pPr>
        <w:spacing w:after="160" w:line="259" w:lineRule="auto"/>
      </w:pPr>
    </w:p>
    <w:p w14:paraId="07EC54AD" w14:textId="64EF2565" w:rsidR="002B0B5F" w:rsidRPr="002B0B5F" w:rsidRDefault="002B0B5F" w:rsidP="002B0B5F">
      <w:pPr>
        <w:spacing w:after="160" w:line="259" w:lineRule="auto"/>
      </w:pPr>
    </w:p>
    <w:p w14:paraId="0784707E" w14:textId="7502A551" w:rsidR="00856D6D" w:rsidRDefault="00856D6D" w:rsidP="00A76BEC">
      <w:pPr>
        <w:spacing w:after="160" w:line="259" w:lineRule="auto"/>
      </w:pPr>
    </w:p>
    <w:p w14:paraId="63621988" w14:textId="65804063" w:rsidR="00856D6D" w:rsidRDefault="00856D6D" w:rsidP="00A76BEC">
      <w:pPr>
        <w:spacing w:after="160" w:line="259" w:lineRule="auto"/>
      </w:pPr>
    </w:p>
    <w:p w14:paraId="043C6655" w14:textId="26CA6366" w:rsidR="00856D6D" w:rsidRDefault="00856D6D" w:rsidP="00A76BEC">
      <w:pPr>
        <w:spacing w:after="160" w:line="259" w:lineRule="auto"/>
      </w:pPr>
    </w:p>
    <w:p w14:paraId="40222A2D" w14:textId="27415ABE" w:rsidR="00856D6D" w:rsidRDefault="00856D6D" w:rsidP="00A76BEC">
      <w:pPr>
        <w:spacing w:after="160" w:line="259" w:lineRule="auto"/>
      </w:pPr>
    </w:p>
    <w:p w14:paraId="44F5E555" w14:textId="29DA04B7" w:rsidR="00856D6D" w:rsidRDefault="00856D6D" w:rsidP="00A76BEC">
      <w:pPr>
        <w:spacing w:after="160" w:line="259" w:lineRule="auto"/>
      </w:pPr>
    </w:p>
    <w:p w14:paraId="492D3746" w14:textId="7A114CC7" w:rsidR="00856D6D" w:rsidRDefault="00856D6D" w:rsidP="00A76BEC">
      <w:pPr>
        <w:spacing w:after="160" w:line="259" w:lineRule="auto"/>
      </w:pPr>
    </w:p>
    <w:p w14:paraId="4B151607" w14:textId="3255E593" w:rsidR="00856D6D" w:rsidRDefault="00856D6D" w:rsidP="00A76BEC">
      <w:pPr>
        <w:spacing w:after="160" w:line="259" w:lineRule="auto"/>
      </w:pPr>
    </w:p>
    <w:p w14:paraId="6EE74BF6" w14:textId="5A773BAA" w:rsidR="00856D6D" w:rsidRDefault="0046561D" w:rsidP="00A76BEC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2831744" behindDoc="1" locked="0" layoutInCell="1" allowOverlap="1" wp14:anchorId="7980ECF5" wp14:editId="45E54FB9">
            <wp:simplePos x="0" y="0"/>
            <wp:positionH relativeFrom="page">
              <wp:posOffset>602146</wp:posOffset>
            </wp:positionH>
            <wp:positionV relativeFrom="paragraph">
              <wp:posOffset>120236</wp:posOffset>
            </wp:positionV>
            <wp:extent cx="6886575" cy="3345180"/>
            <wp:effectExtent l="38100" t="38100" r="47625" b="45720"/>
            <wp:wrapTight wrapText="bothSides">
              <wp:wrapPolygon edited="0">
                <wp:start x="-120" y="-246"/>
                <wp:lineTo x="-120" y="21772"/>
                <wp:lineTo x="21690" y="21772"/>
                <wp:lineTo x="21690" y="-246"/>
                <wp:lineTo x="-120" y="-246"/>
              </wp:wrapPolygon>
            </wp:wrapTight>
            <wp:docPr id="1453748192" name="Picture 18" descr="A close-up of a fly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748192" name="Picture 18" descr="A close-up of a fly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33451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338D5" w14:textId="3F5F8D49" w:rsidR="003520DE" w:rsidRDefault="0046561D" w:rsidP="00A76BEC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4FBBEED4" wp14:editId="54924A84">
                <wp:simplePos x="0" y="0"/>
                <wp:positionH relativeFrom="column">
                  <wp:posOffset>385362</wp:posOffset>
                </wp:positionH>
                <wp:positionV relativeFrom="paragraph">
                  <wp:posOffset>3247942</wp:posOffset>
                </wp:positionV>
                <wp:extent cx="6937817" cy="346683"/>
                <wp:effectExtent l="19050" t="19050" r="15875" b="15875"/>
                <wp:wrapNone/>
                <wp:docPr id="682752404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7817" cy="346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38DC13" w14:textId="599DFDAB" w:rsidR="0046561D" w:rsidRPr="0046561D" w:rsidRDefault="0046561D" w:rsidP="0046561D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6561D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REGISTER TODAY</w:t>
                            </w:r>
                            <w:r w:rsidR="00C34670" w:rsidRPr="0046561D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! </w:t>
                            </w:r>
                            <w:r w:rsidRPr="0046561D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https://caccn.ca/upcoming-events/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BEED4" id="Text Box 21" o:spid="_x0000_s1029" type="#_x0000_t202" style="position:absolute;margin-left:30.35pt;margin-top:255.75pt;width:546.3pt;height:27.3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" fillcolor="white [3201]" strokeweight="2.25pt">
                <v:textbox>
                  <w:txbxContent>
                    <w:p w14:paraId="2B38DC13" w14:textId="599DFDAB" w:rsidR="0046561D" w:rsidRPr="0046561D" w:rsidRDefault="0046561D" w:rsidP="0046561D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46561D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REGISTER TODAY</w:t>
                      </w:r>
                      <w:r w:rsidR="00C34670" w:rsidRPr="0046561D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! </w:t>
                      </w:r>
                      <w:r w:rsidRPr="0046561D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https://caccn.ca/upcoming-events/</w:t>
                      </w:r>
                    </w:p>
                  </w:txbxContent>
                </v:textbox>
              </v:shape>
            </w:pict>
          </mc:Fallback>
        </mc:AlternateContent>
      </w:r>
    </w:p>
    <w:p w14:paraId="52BFFBEF" w14:textId="679302AC" w:rsidR="00264557" w:rsidRPr="00264557" w:rsidRDefault="00F64BE1" w:rsidP="00264557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2812288" behindDoc="1" locked="0" layoutInCell="1" allowOverlap="1" wp14:anchorId="520080B5" wp14:editId="75FB547E">
            <wp:simplePos x="0" y="0"/>
            <wp:positionH relativeFrom="margin">
              <wp:posOffset>4020820</wp:posOffset>
            </wp:positionH>
            <wp:positionV relativeFrom="paragraph">
              <wp:posOffset>1026795</wp:posOffset>
            </wp:positionV>
            <wp:extent cx="3324225" cy="5349240"/>
            <wp:effectExtent l="0" t="0" r="9525" b="3810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548838047" name="Picture 20" descr="A close-up of a ti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38047" name="Picture 20" descr="A close-up of a ticke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10240" behindDoc="1" locked="0" layoutInCell="1" allowOverlap="1" wp14:anchorId="58E8B999" wp14:editId="58F97B48">
            <wp:simplePos x="0" y="0"/>
            <wp:positionH relativeFrom="column">
              <wp:posOffset>314960</wp:posOffset>
            </wp:positionH>
            <wp:positionV relativeFrom="paragraph">
              <wp:posOffset>1074420</wp:posOffset>
            </wp:positionV>
            <wp:extent cx="3637915" cy="5334000"/>
            <wp:effectExtent l="0" t="0" r="635" b="0"/>
            <wp:wrapTight wrapText="bothSides">
              <wp:wrapPolygon edited="0">
                <wp:start x="0" y="0"/>
                <wp:lineTo x="0" y="21523"/>
                <wp:lineTo x="21491" y="21523"/>
                <wp:lineTo x="21491" y="0"/>
                <wp:lineTo x="0" y="0"/>
              </wp:wrapPolygon>
            </wp:wrapTight>
            <wp:docPr id="454591092" name="Picture 19" descr="A poster for a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591092" name="Picture 19" descr="A poster for a event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35F0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263DBCA8" wp14:editId="1D21B5E0">
                <wp:simplePos x="0" y="0"/>
                <wp:positionH relativeFrom="margin">
                  <wp:posOffset>248285</wp:posOffset>
                </wp:positionH>
                <wp:positionV relativeFrom="paragraph">
                  <wp:posOffset>-192405</wp:posOffset>
                </wp:positionV>
                <wp:extent cx="7096760" cy="1209675"/>
                <wp:effectExtent l="0" t="0" r="27940" b="28575"/>
                <wp:wrapNone/>
                <wp:docPr id="821878661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760" cy="1209675"/>
                        </a:xfrm>
                        <a:prstGeom prst="rect">
                          <a:avLst/>
                        </a:prstGeom>
                        <a:solidFill>
                          <a:srgbClr val="3366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24770D" w14:textId="4D8AD07C" w:rsidR="00480B42" w:rsidRPr="00F64BE1" w:rsidRDefault="00D36357" w:rsidP="002654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64BE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Canadian </w:t>
                            </w:r>
                            <w:r w:rsidR="002E6085" w:rsidRPr="00F64BE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ICU Week Event</w:t>
                            </w:r>
                          </w:p>
                          <w:p w14:paraId="63DAFCDE" w14:textId="672EF003" w:rsidR="00EC6C85" w:rsidRPr="00F64BE1" w:rsidRDefault="00B31CB0" w:rsidP="002654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2CC" w:themeColor="accent4" w:themeTint="33"/>
                                <w:sz w:val="28"/>
                                <w:szCs w:val="28"/>
                              </w:rPr>
                            </w:pPr>
                            <w:hyperlink r:id="rId14" w:history="1">
                              <w:r w:rsidRPr="00F64BE1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FFF2CC" w:themeColor="accent4" w:themeTint="33"/>
                                  <w:sz w:val="28"/>
                                  <w:szCs w:val="28"/>
                                </w:rPr>
                                <w:t>https://caccn.ca/cicu-week-educational-event-2025/</w:t>
                              </w:r>
                            </w:hyperlink>
                          </w:p>
                          <w:p w14:paraId="1C33FD1D" w14:textId="03025470" w:rsidR="00B31CB0" w:rsidRPr="00395C41" w:rsidRDefault="00B31CB0" w:rsidP="002654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2CC" w:themeColor="accent4" w:themeTint="33"/>
                                <w:sz w:val="28"/>
                                <w:szCs w:val="28"/>
                              </w:rPr>
                            </w:pPr>
                            <w:r w:rsidRPr="00395C41">
                              <w:rPr>
                                <w:rFonts w:ascii="Arial" w:hAnsi="Arial" w:cs="Arial"/>
                                <w:b/>
                                <w:bCs/>
                                <w:color w:val="FFF2CC" w:themeColor="accent4" w:themeTint="33"/>
                                <w:sz w:val="28"/>
                                <w:szCs w:val="28"/>
                              </w:rPr>
                              <w:t xml:space="preserve">Member Discount code is available in </w:t>
                            </w:r>
                            <w:hyperlink r:id="rId15" w:history="1">
                              <w:r w:rsidRPr="00395C41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Members Only</w:t>
                              </w:r>
                            </w:hyperlink>
                            <w:r w:rsidRPr="00395C41">
                              <w:rPr>
                                <w:rFonts w:ascii="Arial" w:hAnsi="Arial" w:cs="Arial"/>
                                <w:b/>
                                <w:bCs/>
                                <w:color w:val="FFF2CC" w:themeColor="accent4" w:themeTint="33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822F0EA" w14:textId="77777777" w:rsidR="00B31CB0" w:rsidRPr="00265499" w:rsidRDefault="00B31CB0" w:rsidP="002654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DBCA8" id="Text Box 18" o:spid="_x0000_s1030" type="#_x0000_t202" style="position:absolute;margin-left:19.55pt;margin-top:-15.15pt;width:558.8pt;height:95.25pt;z-index:25268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" fillcolor="#369" strokeweight=".5pt">
                <v:textbox>
                  <w:txbxContent>
                    <w:p w14:paraId="2824770D" w14:textId="4D8AD07C" w:rsidR="00480B42" w:rsidRPr="00F64BE1" w:rsidRDefault="00D36357" w:rsidP="0026549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F64BE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Canadian </w:t>
                      </w:r>
                      <w:r w:rsidR="002E6085" w:rsidRPr="00F64BE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ICU Week Event</w:t>
                      </w:r>
                    </w:p>
                    <w:p w14:paraId="63DAFCDE" w14:textId="672EF003" w:rsidR="00EC6C85" w:rsidRPr="00F64BE1" w:rsidRDefault="00B31CB0" w:rsidP="0026549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2CC" w:themeColor="accent4" w:themeTint="33"/>
                          <w:sz w:val="28"/>
                          <w:szCs w:val="28"/>
                        </w:rPr>
                      </w:pPr>
                      <w:hyperlink r:id="rId16" w:history="1">
                        <w:r w:rsidRPr="00F64BE1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FFF2CC" w:themeColor="accent4" w:themeTint="33"/>
                            <w:sz w:val="28"/>
                            <w:szCs w:val="28"/>
                          </w:rPr>
                          <w:t>https://caccn.ca/cicu-week-educational-event-2025/</w:t>
                        </w:r>
                      </w:hyperlink>
                    </w:p>
                    <w:p w14:paraId="1C33FD1D" w14:textId="03025470" w:rsidR="00B31CB0" w:rsidRPr="00395C41" w:rsidRDefault="00B31CB0" w:rsidP="0026549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2CC" w:themeColor="accent4" w:themeTint="33"/>
                          <w:sz w:val="28"/>
                          <w:szCs w:val="28"/>
                        </w:rPr>
                      </w:pPr>
                      <w:r w:rsidRPr="00395C41">
                        <w:rPr>
                          <w:rFonts w:ascii="Arial" w:hAnsi="Arial" w:cs="Arial"/>
                          <w:b/>
                          <w:bCs/>
                          <w:color w:val="FFF2CC" w:themeColor="accent4" w:themeTint="33"/>
                          <w:sz w:val="28"/>
                          <w:szCs w:val="28"/>
                        </w:rPr>
                        <w:t xml:space="preserve">Member Discount code is available in </w:t>
                      </w:r>
                      <w:hyperlink r:id="rId17" w:history="1">
                        <w:r w:rsidRPr="00395C41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Members Only</w:t>
                        </w:r>
                      </w:hyperlink>
                      <w:r w:rsidRPr="00395C41">
                        <w:rPr>
                          <w:rFonts w:ascii="Arial" w:hAnsi="Arial" w:cs="Arial"/>
                          <w:b/>
                          <w:bCs/>
                          <w:color w:val="FFF2CC" w:themeColor="accent4" w:themeTint="33"/>
                          <w:sz w:val="28"/>
                          <w:szCs w:val="28"/>
                        </w:rPr>
                        <w:t>!</w:t>
                      </w:r>
                    </w:p>
                    <w:p w14:paraId="2822F0EA" w14:textId="77777777" w:rsidR="00B31CB0" w:rsidRPr="00265499" w:rsidRDefault="00B31CB0" w:rsidP="0026549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AD7">
        <w:rPr>
          <w:noProof/>
        </w:rPr>
        <w:drawing>
          <wp:anchor distT="0" distB="0" distL="114300" distR="114300" simplePos="0" relativeHeight="252820480" behindDoc="1" locked="0" layoutInCell="1" allowOverlap="1" wp14:anchorId="651CC262" wp14:editId="359EBF56">
            <wp:simplePos x="0" y="0"/>
            <wp:positionH relativeFrom="margin">
              <wp:posOffset>619760</wp:posOffset>
            </wp:positionH>
            <wp:positionV relativeFrom="paragraph">
              <wp:posOffset>6610985</wp:posOffset>
            </wp:positionV>
            <wp:extent cx="6153150" cy="2163445"/>
            <wp:effectExtent l="57150" t="57150" r="57150" b="65405"/>
            <wp:wrapTight wrapText="bothSides">
              <wp:wrapPolygon edited="0">
                <wp:start x="-201" y="-571"/>
                <wp:lineTo x="-201" y="22063"/>
                <wp:lineTo x="21734" y="22063"/>
                <wp:lineTo x="21734" y="-571"/>
                <wp:lineTo x="-201" y="-571"/>
              </wp:wrapPolygon>
            </wp:wrapTight>
            <wp:docPr id="3" name="Picture 1" descr="A white and red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white and red car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163445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AD7"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326E36D1" wp14:editId="30CF597C">
                <wp:simplePos x="0" y="0"/>
                <wp:positionH relativeFrom="margin">
                  <wp:posOffset>838835</wp:posOffset>
                </wp:positionH>
                <wp:positionV relativeFrom="paragraph">
                  <wp:posOffset>8872220</wp:posOffset>
                </wp:positionV>
                <wp:extent cx="5657850" cy="276225"/>
                <wp:effectExtent l="0" t="0" r="0" b="9525"/>
                <wp:wrapNone/>
                <wp:docPr id="45159209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503BA" w14:textId="4A487691" w:rsidR="00395C41" w:rsidRPr="00745FB8" w:rsidRDefault="00395C41" w:rsidP="00395C4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45FB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Participate Today</w:t>
                            </w:r>
                            <w:r w:rsidR="00C34670" w:rsidRPr="00745FB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! </w:t>
                            </w:r>
                            <w:r w:rsidRPr="00745FB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Survey Link  </w:t>
                            </w:r>
                            <w:hyperlink r:id="rId19" w:history="1">
                              <w:r w:rsidRPr="00745FB8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https://tinyurl.com/WebinarSurvey2026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E36D1" id="_x0000_s1031" type="#_x0000_t202" style="position:absolute;margin-left:66.05pt;margin-top:698.6pt;width:445.5pt;height:21.75pt;z-index:25282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" fillcolor="window" stroked="f" strokeweight=".5pt">
                <v:textbox>
                  <w:txbxContent>
                    <w:p w14:paraId="75C503BA" w14:textId="4A487691" w:rsidR="00395C41" w:rsidRPr="00745FB8" w:rsidRDefault="00395C41" w:rsidP="00395C4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45FB8">
                        <w:rPr>
                          <w:b/>
                          <w:bCs/>
                          <w:sz w:val="24"/>
                          <w:szCs w:val="24"/>
                        </w:rPr>
                        <w:t>Participate Today</w:t>
                      </w:r>
                      <w:r w:rsidR="00C34670" w:rsidRPr="00745FB8">
                        <w:rPr>
                          <w:b/>
                          <w:bCs/>
                          <w:sz w:val="24"/>
                          <w:szCs w:val="24"/>
                        </w:rPr>
                        <w:t xml:space="preserve">! </w:t>
                      </w:r>
                      <w:r w:rsidRPr="00745FB8">
                        <w:rPr>
                          <w:b/>
                          <w:bCs/>
                          <w:sz w:val="24"/>
                          <w:szCs w:val="24"/>
                        </w:rPr>
                        <w:t xml:space="preserve">Survey Link  </w:t>
                      </w:r>
                      <w:hyperlink r:id="rId20" w:history="1">
                        <w:r w:rsidRPr="00745FB8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https://tinyurl.com/WebinarSurvey2026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B31CB0">
        <w:br w:type="page"/>
      </w:r>
    </w:p>
    <w:p w14:paraId="353F0FD5" w14:textId="7C45A44E" w:rsidR="00B961D8" w:rsidRDefault="000F1BDA" w:rsidP="00A76BEC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2860416" behindDoc="1" locked="0" layoutInCell="1" allowOverlap="1" wp14:anchorId="1BD40E8B" wp14:editId="6D67E228">
            <wp:simplePos x="0" y="0"/>
            <wp:positionH relativeFrom="column">
              <wp:posOffset>2974009</wp:posOffset>
            </wp:positionH>
            <wp:positionV relativeFrom="paragraph">
              <wp:posOffset>5069426</wp:posOffset>
            </wp:positionV>
            <wp:extent cx="4124325" cy="4084320"/>
            <wp:effectExtent l="0" t="0" r="9525" b="0"/>
            <wp:wrapTight wrapText="bothSides">
              <wp:wrapPolygon edited="0">
                <wp:start x="0" y="0"/>
                <wp:lineTo x="0" y="21459"/>
                <wp:lineTo x="21550" y="21459"/>
                <wp:lineTo x="21550" y="0"/>
                <wp:lineTo x="0" y="0"/>
              </wp:wrapPolygon>
            </wp:wrapTight>
            <wp:docPr id="1374445719" name="Picture 21" descr="A blue and white rectangular bann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445719" name="Picture 21" descr="A blue and white rectangular banner with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7" r="11226" b="1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3F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2E61F854" wp14:editId="532E2D49">
                <wp:simplePos x="0" y="0"/>
                <wp:positionH relativeFrom="column">
                  <wp:posOffset>334011</wp:posOffset>
                </wp:positionH>
                <wp:positionV relativeFrom="paragraph">
                  <wp:posOffset>5036820</wp:posOffset>
                </wp:positionV>
                <wp:extent cx="2495550" cy="4095750"/>
                <wp:effectExtent l="19050" t="19050" r="19050" b="19050"/>
                <wp:wrapNone/>
                <wp:docPr id="1896137635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409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51086DA" w14:textId="58B8ED1E" w:rsidR="00BA7669" w:rsidRDefault="00BA7669" w:rsidP="00263AD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" w:hAnsi="Aptos"/>
                                <w:noProof/>
                                <w:color w:val="242424"/>
                                <w:bdr w:val="none" w:sz="0" w:space="0" w:color="auto" w:frame="1"/>
                                <w:lang w:val="en-US"/>
                              </w:rPr>
                              <w:drawing>
                                <wp:inline distT="0" distB="0" distL="0" distR="0" wp14:anchorId="496D8F42" wp14:editId="10667049">
                                  <wp:extent cx="2095500" cy="885825"/>
                                  <wp:effectExtent l="0" t="0" r="0" b="0"/>
                                  <wp:docPr id="815027807" name="Picture 18" descr="A logo with blue tex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7936305" name="Picture 18" descr="A logo with blue text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465" b="76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567CD1" w14:textId="61E003FB" w:rsidR="00C323F8" w:rsidRPr="004D77AD" w:rsidRDefault="00C323F8" w:rsidP="00C323F8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hyperlink r:id="rId23" w:history="1">
                              <w:r w:rsidRPr="004D77AD">
                                <w:rPr>
                                  <w:rStyle w:val="Hyperlink"/>
                                  <w:b/>
                                  <w:bCs/>
                                  <w:sz w:val="32"/>
                                  <w:szCs w:val="32"/>
                                </w:rPr>
                                <w:t>CNA certification</w:t>
                              </w:r>
                            </w:hyperlink>
                            <w:r w:rsidRPr="004D77AD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D77A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is a nationally recognized nursing specialty credential for nurses. </w:t>
                            </w:r>
                          </w:p>
                          <w:p w14:paraId="5C60B040" w14:textId="77777777" w:rsidR="00C323F8" w:rsidRPr="00C323F8" w:rsidRDefault="00C323F8" w:rsidP="00263AD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5E2FC35A" w14:textId="0D7B14E7" w:rsidR="00C323F8" w:rsidRPr="00C323F8" w:rsidRDefault="00C323F8" w:rsidP="00263AD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323F8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CNCC(C) and CNCCP(C)</w:t>
                            </w:r>
                          </w:p>
                          <w:p w14:paraId="03F062D5" w14:textId="77777777" w:rsidR="00C323F8" w:rsidRDefault="00C323F8" w:rsidP="00263AD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11DDF0" w14:textId="499FBA9A" w:rsidR="00C323F8" w:rsidRPr="00C323F8" w:rsidRDefault="00C323F8" w:rsidP="00263AD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hyperlink r:id="rId24" w:history="1">
                              <w:r w:rsidRPr="004D77AD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Fall Examination</w:t>
                              </w:r>
                            </w:hyperlink>
                          </w:p>
                          <w:p w14:paraId="7FB1C00C" w14:textId="4C4448CD" w:rsidR="00C323F8" w:rsidRPr="00C323F8" w:rsidRDefault="00C323F8" w:rsidP="00C323F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323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Apply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by</w:t>
                            </w:r>
                            <w:r w:rsidRPr="00C323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September 30</w:t>
                            </w:r>
                          </w:p>
                          <w:p w14:paraId="70643E45" w14:textId="6DECCCD7" w:rsidR="00C323F8" w:rsidRDefault="00C323F8" w:rsidP="00C323F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323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Exam November 1 – 15</w:t>
                            </w:r>
                          </w:p>
                          <w:p w14:paraId="06ABC908" w14:textId="77777777" w:rsidR="00C323F8" w:rsidRPr="00C323F8" w:rsidRDefault="00C323F8" w:rsidP="00C323F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83B97BD" w14:textId="6E0049CC" w:rsidR="00C323F8" w:rsidRPr="00C323F8" w:rsidRDefault="00C323F8" w:rsidP="00C323F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hyperlink r:id="rId25" w:history="1">
                              <w:r w:rsidRPr="004D77AD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Renewal 2025</w:t>
                              </w:r>
                            </w:hyperlink>
                          </w:p>
                          <w:p w14:paraId="2D26BC35" w14:textId="00DD6244" w:rsidR="00C323F8" w:rsidRDefault="00C323F8" w:rsidP="00C323F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By Continuous Learning Hours</w:t>
                            </w:r>
                          </w:p>
                          <w:p w14:paraId="16BBAD20" w14:textId="27EC977A" w:rsidR="00C323F8" w:rsidRDefault="00C323F8" w:rsidP="00C323F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Apply by December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1F854" id="_x0000_s1032" type="#_x0000_t202" style="position:absolute;margin-left:26.3pt;margin-top:396.6pt;width:196.5pt;height:322.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" fillcolor="window" strokecolor="#00b0f0" strokeweight="2.25pt">
                <v:textbox>
                  <w:txbxContent>
                    <w:p w14:paraId="351086DA" w14:textId="58B8ED1E" w:rsidR="00BA7669" w:rsidRDefault="00BA7669" w:rsidP="00263AD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ptos" w:hAnsi="Aptos"/>
                          <w:noProof/>
                          <w:color w:val="242424"/>
                          <w:bdr w:val="none" w:sz="0" w:space="0" w:color="auto" w:frame="1"/>
                          <w:lang w:val="en-US"/>
                        </w:rPr>
                        <w:drawing>
                          <wp:inline distT="0" distB="0" distL="0" distR="0" wp14:anchorId="496D8F42" wp14:editId="10667049">
                            <wp:extent cx="2095500" cy="885825"/>
                            <wp:effectExtent l="0" t="0" r="0" b="0"/>
                            <wp:docPr id="815027807" name="Picture 18" descr="A logo with blue tex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7936305" name="Picture 18" descr="A logo with blue text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465" b="76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885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567CD1" w14:textId="61E003FB" w:rsidR="00C323F8" w:rsidRPr="004D77AD" w:rsidRDefault="00C323F8" w:rsidP="00C323F8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hyperlink r:id="rId26" w:history="1">
                        <w:r w:rsidRPr="004D77AD">
                          <w:rPr>
                            <w:rStyle w:val="Hyperlink"/>
                            <w:b/>
                            <w:bCs/>
                            <w:sz w:val="32"/>
                            <w:szCs w:val="32"/>
                          </w:rPr>
                          <w:t>CNA certification</w:t>
                        </w:r>
                      </w:hyperlink>
                      <w:r w:rsidRPr="004D77AD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4D77AD">
                        <w:rPr>
                          <w:b/>
                          <w:bCs/>
                          <w:sz w:val="32"/>
                          <w:szCs w:val="32"/>
                        </w:rPr>
                        <w:t xml:space="preserve">is a nationally recognized nursing specialty credential for nurses. </w:t>
                      </w:r>
                    </w:p>
                    <w:p w14:paraId="5C60B040" w14:textId="77777777" w:rsidR="00C323F8" w:rsidRPr="00C323F8" w:rsidRDefault="00C323F8" w:rsidP="00263AD7">
                      <w:pPr>
                        <w:pStyle w:val="NoSpacing"/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</w:p>
                    <w:p w14:paraId="5E2FC35A" w14:textId="0D7B14E7" w:rsidR="00C323F8" w:rsidRPr="00C323F8" w:rsidRDefault="00C323F8" w:rsidP="00263AD7">
                      <w:pPr>
                        <w:pStyle w:val="NoSpacing"/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C323F8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CNCC(C) and CNCCP(C)</w:t>
                      </w:r>
                    </w:p>
                    <w:p w14:paraId="03F062D5" w14:textId="77777777" w:rsidR="00C323F8" w:rsidRDefault="00C323F8" w:rsidP="00263AD7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211DDF0" w14:textId="499FBA9A" w:rsidR="00C323F8" w:rsidRPr="00C323F8" w:rsidRDefault="00C323F8" w:rsidP="00263AD7">
                      <w:pPr>
                        <w:pStyle w:val="NoSpacing"/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hyperlink r:id="rId27" w:history="1">
                        <w:r w:rsidRPr="004D77AD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Fall Examination</w:t>
                        </w:r>
                      </w:hyperlink>
                    </w:p>
                    <w:p w14:paraId="7FB1C00C" w14:textId="4C4448CD" w:rsidR="00C323F8" w:rsidRPr="00C323F8" w:rsidRDefault="00C323F8" w:rsidP="00C323F8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323F8">
                        <w:rPr>
                          <w:b/>
                          <w:bCs/>
                          <w:sz w:val="28"/>
                          <w:szCs w:val="28"/>
                        </w:rPr>
                        <w:t xml:space="preserve">Apply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by</w:t>
                      </w:r>
                      <w:r w:rsidRPr="00C323F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September 30</w:t>
                      </w:r>
                    </w:p>
                    <w:p w14:paraId="70643E45" w14:textId="6DECCCD7" w:rsidR="00C323F8" w:rsidRDefault="00C323F8" w:rsidP="00C323F8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323F8">
                        <w:rPr>
                          <w:b/>
                          <w:bCs/>
                          <w:sz w:val="28"/>
                          <w:szCs w:val="28"/>
                        </w:rPr>
                        <w:t>Exam November 1 – 15</w:t>
                      </w:r>
                    </w:p>
                    <w:p w14:paraId="06ABC908" w14:textId="77777777" w:rsidR="00C323F8" w:rsidRPr="00C323F8" w:rsidRDefault="00C323F8" w:rsidP="00C323F8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83B97BD" w14:textId="6E0049CC" w:rsidR="00C323F8" w:rsidRPr="00C323F8" w:rsidRDefault="00C323F8" w:rsidP="00C323F8">
                      <w:pPr>
                        <w:pStyle w:val="NoSpacing"/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hyperlink r:id="rId28" w:history="1">
                        <w:r w:rsidRPr="004D77AD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Renewal 2025</w:t>
                        </w:r>
                      </w:hyperlink>
                    </w:p>
                    <w:p w14:paraId="2D26BC35" w14:textId="00DD6244" w:rsidR="00C323F8" w:rsidRDefault="00C323F8" w:rsidP="00C323F8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By Continuous Learning Hours</w:t>
                      </w:r>
                    </w:p>
                    <w:p w14:paraId="16BBAD20" w14:textId="27EC977A" w:rsidR="00C323F8" w:rsidRDefault="00C323F8" w:rsidP="00C323F8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Apply by December 15</w:t>
                      </w:r>
                    </w:p>
                  </w:txbxContent>
                </v:textbox>
              </v:shape>
            </w:pict>
          </mc:Fallback>
        </mc:AlternateContent>
      </w:r>
      <w:r w:rsidR="00263AD7" w:rsidRPr="00264557">
        <w:rPr>
          <w:noProof/>
        </w:rPr>
        <w:drawing>
          <wp:anchor distT="0" distB="0" distL="114300" distR="114300" simplePos="0" relativeHeight="252834816" behindDoc="1" locked="0" layoutInCell="1" allowOverlap="1" wp14:anchorId="35EFFCBF" wp14:editId="3B5FCCCD">
            <wp:simplePos x="0" y="0"/>
            <wp:positionH relativeFrom="margin">
              <wp:posOffset>361950</wp:posOffset>
            </wp:positionH>
            <wp:positionV relativeFrom="paragraph">
              <wp:posOffset>38100</wp:posOffset>
            </wp:positionV>
            <wp:extent cx="6734175" cy="4936490"/>
            <wp:effectExtent l="38100" t="38100" r="47625" b="35560"/>
            <wp:wrapTight wrapText="bothSides">
              <wp:wrapPolygon edited="0">
                <wp:start x="-122" y="-167"/>
                <wp:lineTo x="-122" y="21672"/>
                <wp:lineTo x="21692" y="21672"/>
                <wp:lineTo x="21692" y="-167"/>
                <wp:lineTo x="-122" y="-167"/>
              </wp:wrapPolygon>
            </wp:wrapTight>
            <wp:docPr id="921384716" name="Picture 20" descr="A black and red card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84716" name="Picture 20" descr="A black and red card with red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9364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1D8">
        <w:br w:type="page"/>
      </w:r>
    </w:p>
    <w:p w14:paraId="5B0FC0F6" w14:textId="4469C3B9" w:rsidR="00B31CB0" w:rsidRDefault="00DB55C9" w:rsidP="00A76BEC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525032FA" wp14:editId="3EFF3C90">
                <wp:simplePos x="0" y="0"/>
                <wp:positionH relativeFrom="margin">
                  <wp:posOffset>4963160</wp:posOffset>
                </wp:positionH>
                <wp:positionV relativeFrom="paragraph">
                  <wp:posOffset>-154305</wp:posOffset>
                </wp:positionV>
                <wp:extent cx="2247900" cy="4724400"/>
                <wp:effectExtent l="19050" t="19050" r="19050" b="19050"/>
                <wp:wrapNone/>
                <wp:docPr id="1619910993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72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D3AA564" w14:textId="6DE34C92" w:rsidR="00264557" w:rsidRDefault="00264557" w:rsidP="00DB55C9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FAC640" wp14:editId="2E1698EF">
                                  <wp:extent cx="1885950" cy="1885950"/>
                                  <wp:effectExtent l="0" t="0" r="0" b="0"/>
                                  <wp:docPr id="766588076" name="Picture 21" descr="A logo for a conventi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6588076" name="Picture 21" descr="A logo for a convention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E954C3" w14:textId="77777777" w:rsidR="00DB55C9" w:rsidRDefault="00DB55C9" w:rsidP="00DB55C9">
                            <w:pPr>
                              <w:pStyle w:val="NoSpacing"/>
                              <w:rPr>
                                <w:rFonts w:ascii="Daytona" w:hAnsi="Dayton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3EED0FD3" w14:textId="7B02B053" w:rsidR="00264557" w:rsidRDefault="00264557" w:rsidP="00DB55C9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B55C9">
                              <w:rPr>
                                <w:rFonts w:ascii="Daytona" w:hAnsi="Dayton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There is still time to join your colleagues at the World Congress!</w:t>
                            </w:r>
                          </w:p>
                          <w:p w14:paraId="0612CEC9" w14:textId="77777777" w:rsidR="00DB55C9" w:rsidRPr="00264557" w:rsidRDefault="00DB55C9" w:rsidP="00DB55C9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14:paraId="633B7826" w14:textId="7A09B019" w:rsidR="00264557" w:rsidRDefault="00264557" w:rsidP="00DB55C9">
                            <w:pPr>
                              <w:pStyle w:val="NoSpacing"/>
                              <w:jc w:val="center"/>
                            </w:pPr>
                            <w:r w:rsidRPr="00604861"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Registration </w:t>
                            </w:r>
                            <w:hyperlink r:id="rId31" w:history="1">
                              <w:r w:rsidRPr="00604861">
                                <w:rPr>
                                  <w:rStyle w:val="Hyperlink"/>
                                  <w:rFonts w:ascii="Daytona" w:hAnsi="Daytona"/>
                                  <w:b/>
                                  <w:bCs/>
                                  <w:sz w:val="22"/>
                                  <w:szCs w:val="22"/>
                                </w:rPr>
                                <w:t>https://www.wcicc2025.com/registration-fees</w:t>
                              </w:r>
                            </w:hyperlink>
                          </w:p>
                          <w:p w14:paraId="588D2443" w14:textId="77777777" w:rsidR="00DB55C9" w:rsidRDefault="00DB55C9" w:rsidP="00DB55C9">
                            <w:pPr>
                              <w:pStyle w:val="NoSpacing"/>
                              <w:jc w:val="center"/>
                            </w:pPr>
                          </w:p>
                          <w:p w14:paraId="7095F7E1" w14:textId="77777777" w:rsidR="00DB55C9" w:rsidRDefault="00DB55C9" w:rsidP="00DB55C9">
                            <w:pPr>
                              <w:pStyle w:val="NoSpacing"/>
                              <w:jc w:val="center"/>
                            </w:pPr>
                          </w:p>
                          <w:p w14:paraId="4C6287DB" w14:textId="77777777" w:rsidR="00DB55C9" w:rsidRPr="004D3C7F" w:rsidRDefault="00DB55C9" w:rsidP="00DB55C9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7B7D3493" w14:textId="31336334" w:rsidR="00264557" w:rsidRDefault="00DB55C9" w:rsidP="00DB55C9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BA99C" wp14:editId="4D86C1E7">
                                  <wp:extent cx="676275" cy="674257"/>
                                  <wp:effectExtent l="0" t="0" r="0" b="0"/>
                                  <wp:docPr id="1903380816" name="Picture 17" descr="A qr code with blue bord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130277" name="Picture 17" descr="A qr code with blue border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1793" cy="6897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56E564" w14:textId="77777777" w:rsidR="00264557" w:rsidRPr="00B10DBA" w:rsidRDefault="00264557" w:rsidP="00264557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59AAD5B7" w14:textId="15C1505D" w:rsidR="00264557" w:rsidRDefault="00264557" w:rsidP="00264557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09D5A3A7" w14:textId="77777777" w:rsidR="00264557" w:rsidRDefault="00264557" w:rsidP="00264557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63F3ECCC" w14:textId="77777777" w:rsidR="00264557" w:rsidRPr="0040485E" w:rsidRDefault="00264557" w:rsidP="00264557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1FD0319E" w14:textId="77777777" w:rsidR="00264557" w:rsidRPr="00541146" w:rsidRDefault="00264557" w:rsidP="00264557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</w:pPr>
                          </w:p>
                          <w:p w14:paraId="110C3645" w14:textId="77777777" w:rsidR="00264557" w:rsidRDefault="00264557" w:rsidP="00264557"/>
                          <w:p w14:paraId="1C8AAD91" w14:textId="77777777" w:rsidR="00264557" w:rsidRDefault="00264557" w:rsidP="002645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032FA" id="Text Box 25" o:spid="_x0000_s1033" type="#_x0000_t202" style="position:absolute;margin-left:390.8pt;margin-top:-12.15pt;width:177pt;height:372pt;z-index:25283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" fillcolor="window" strokecolor="#002060" strokeweight="3pt">
                <v:textbox>
                  <w:txbxContent>
                    <w:p w14:paraId="1D3AA564" w14:textId="6DE34C92" w:rsidR="00264557" w:rsidRDefault="00264557" w:rsidP="00DB55C9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FAC640" wp14:editId="2E1698EF">
                            <wp:extent cx="1885950" cy="1885950"/>
                            <wp:effectExtent l="0" t="0" r="0" b="0"/>
                            <wp:docPr id="766588076" name="Picture 21" descr="A logo for a conventi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6588076" name="Picture 21" descr="A logo for a convention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E954C3" w14:textId="77777777" w:rsidR="00DB55C9" w:rsidRDefault="00DB55C9" w:rsidP="00DB55C9">
                      <w:pPr>
                        <w:pStyle w:val="NoSpacing"/>
                        <w:rPr>
                          <w:rFonts w:ascii="Daytona" w:hAnsi="Daytona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  <w:p w14:paraId="3EED0FD3" w14:textId="7B02B053" w:rsidR="00264557" w:rsidRDefault="00264557" w:rsidP="00DB55C9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DB55C9">
                        <w:rPr>
                          <w:rFonts w:ascii="Daytona" w:hAnsi="Daytona"/>
                          <w:b/>
                          <w:bCs/>
                          <w:color w:val="002060"/>
                          <w:sz w:val="24"/>
                          <w:szCs w:val="24"/>
                        </w:rPr>
                        <w:t>There is still time to join your colleagues at the World Congress!</w:t>
                      </w:r>
                    </w:p>
                    <w:p w14:paraId="0612CEC9" w14:textId="77777777" w:rsidR="00DB55C9" w:rsidRPr="00264557" w:rsidRDefault="00DB55C9" w:rsidP="00DB55C9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  <w:p w14:paraId="633B7826" w14:textId="7A09B019" w:rsidR="00264557" w:rsidRDefault="00264557" w:rsidP="00DB55C9">
                      <w:pPr>
                        <w:pStyle w:val="NoSpacing"/>
                        <w:jc w:val="center"/>
                      </w:pPr>
                      <w:r w:rsidRPr="00604861"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  <w:t xml:space="preserve">Registration </w:t>
                      </w:r>
                      <w:hyperlink r:id="rId33" w:history="1">
                        <w:r w:rsidRPr="00604861">
                          <w:rPr>
                            <w:rStyle w:val="Hyperlink"/>
                            <w:rFonts w:ascii="Daytona" w:hAnsi="Daytona"/>
                            <w:b/>
                            <w:bCs/>
                            <w:sz w:val="22"/>
                            <w:szCs w:val="22"/>
                          </w:rPr>
                          <w:t>https://www.wcicc2025.com/registration-fees</w:t>
                        </w:r>
                      </w:hyperlink>
                    </w:p>
                    <w:p w14:paraId="588D2443" w14:textId="77777777" w:rsidR="00DB55C9" w:rsidRDefault="00DB55C9" w:rsidP="00DB55C9">
                      <w:pPr>
                        <w:pStyle w:val="NoSpacing"/>
                        <w:jc w:val="center"/>
                      </w:pPr>
                    </w:p>
                    <w:p w14:paraId="7095F7E1" w14:textId="77777777" w:rsidR="00DB55C9" w:rsidRDefault="00DB55C9" w:rsidP="00DB55C9">
                      <w:pPr>
                        <w:pStyle w:val="NoSpacing"/>
                        <w:jc w:val="center"/>
                      </w:pPr>
                    </w:p>
                    <w:p w14:paraId="4C6287DB" w14:textId="77777777" w:rsidR="00DB55C9" w:rsidRPr="004D3C7F" w:rsidRDefault="00DB55C9" w:rsidP="00DB55C9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7B7D3493" w14:textId="31336334" w:rsidR="00264557" w:rsidRDefault="00DB55C9" w:rsidP="00DB55C9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5BA99C" wp14:editId="4D86C1E7">
                            <wp:extent cx="676275" cy="674257"/>
                            <wp:effectExtent l="0" t="0" r="0" b="0"/>
                            <wp:docPr id="1903380816" name="Picture 17" descr="A qr code with blue bord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6130277" name="Picture 17" descr="A qr code with blue border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1793" cy="689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56E564" w14:textId="77777777" w:rsidR="00264557" w:rsidRPr="00B10DBA" w:rsidRDefault="00264557" w:rsidP="00264557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59AAD5B7" w14:textId="15C1505D" w:rsidR="00264557" w:rsidRDefault="00264557" w:rsidP="00264557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09D5A3A7" w14:textId="77777777" w:rsidR="00264557" w:rsidRDefault="00264557" w:rsidP="00264557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63F3ECCC" w14:textId="77777777" w:rsidR="00264557" w:rsidRPr="0040485E" w:rsidRDefault="00264557" w:rsidP="00264557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1FD0319E" w14:textId="77777777" w:rsidR="00264557" w:rsidRPr="00541146" w:rsidRDefault="00264557" w:rsidP="00264557">
                      <w:pPr>
                        <w:pStyle w:val="NoSpacing"/>
                        <w:jc w:val="center"/>
                        <w:rPr>
                          <w:rFonts w:ascii="Daytona" w:hAnsi="Daytona"/>
                          <w:sz w:val="24"/>
                          <w:szCs w:val="24"/>
                        </w:rPr>
                      </w:pPr>
                    </w:p>
                    <w:p w14:paraId="110C3645" w14:textId="77777777" w:rsidR="00264557" w:rsidRDefault="00264557" w:rsidP="00264557"/>
                    <w:p w14:paraId="1C8AAD91" w14:textId="77777777" w:rsidR="00264557" w:rsidRDefault="00264557" w:rsidP="00264557"/>
                  </w:txbxContent>
                </v:textbox>
                <w10:wrap anchorx="margin"/>
              </v:shape>
            </w:pict>
          </mc:Fallback>
        </mc:AlternateContent>
      </w:r>
      <w:r w:rsidR="00651CD5"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5C153CDC" wp14:editId="234048B6">
                <wp:simplePos x="0" y="0"/>
                <wp:positionH relativeFrom="column">
                  <wp:posOffset>210185</wp:posOffset>
                </wp:positionH>
                <wp:positionV relativeFrom="paragraph">
                  <wp:posOffset>-170815</wp:posOffset>
                </wp:positionV>
                <wp:extent cx="4676775" cy="714375"/>
                <wp:effectExtent l="0" t="0" r="28575" b="28575"/>
                <wp:wrapNone/>
                <wp:docPr id="11333277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654863" w14:textId="375CBBF0" w:rsidR="00C74346" w:rsidRPr="00C74346" w:rsidRDefault="00EC6C85" w:rsidP="00906FAE">
                            <w:pPr>
                              <w:shd w:val="clear" w:color="auto" w:fill="2E74B5" w:themeFill="accent5" w:themeFillShade="BF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WORLD CONGRESS </w:t>
                            </w:r>
                            <w:r w:rsidR="0026455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="00C74346" w:rsidRPr="00C74346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PRECONFERENCE OFFERINGS!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53CDC" id="Text Box 12" o:spid="_x0000_s1034" type="#_x0000_t202" style="position:absolute;margin-left:16.55pt;margin-top:-13.45pt;width:368.25pt;height:56.25pt;z-index:25274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" fillcolor="white [3201]" strokeweight=".5pt">
                <v:textbox>
                  <w:txbxContent>
                    <w:p w14:paraId="2D654863" w14:textId="375CBBF0" w:rsidR="00C74346" w:rsidRPr="00C74346" w:rsidRDefault="00EC6C85" w:rsidP="00906FAE">
                      <w:pPr>
                        <w:shd w:val="clear" w:color="auto" w:fill="2E74B5" w:themeFill="accent5" w:themeFillShade="BF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WORLD CONGRESS </w:t>
                      </w:r>
                      <w:r w:rsidR="0026455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="00C74346" w:rsidRPr="00C74346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PRECONFERENCE OFFERINGS!</w:t>
                      </w:r>
                    </w:p>
                  </w:txbxContent>
                </v:textbox>
              </v:shape>
            </w:pict>
          </mc:Fallback>
        </mc:AlternateContent>
      </w:r>
    </w:p>
    <w:p w14:paraId="60447AC8" w14:textId="5D981791" w:rsidR="004D7F9F" w:rsidRDefault="004D7F9F" w:rsidP="00A76BEC">
      <w:pPr>
        <w:spacing w:after="160" w:line="259" w:lineRule="auto"/>
      </w:pPr>
    </w:p>
    <w:p w14:paraId="541D2062" w14:textId="13E8D9D0" w:rsidR="00EC6C85" w:rsidRDefault="00651CD5" w:rsidP="00A76BEC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2710912" behindDoc="1" locked="0" layoutInCell="1" allowOverlap="1" wp14:anchorId="3B96E0E4" wp14:editId="7BDFAB1E">
            <wp:simplePos x="0" y="0"/>
            <wp:positionH relativeFrom="column">
              <wp:posOffset>276860</wp:posOffset>
            </wp:positionH>
            <wp:positionV relativeFrom="paragraph">
              <wp:posOffset>79375</wp:posOffset>
            </wp:positionV>
            <wp:extent cx="714375" cy="711200"/>
            <wp:effectExtent l="0" t="0" r="9525" b="0"/>
            <wp:wrapTight wrapText="bothSides">
              <wp:wrapPolygon edited="0">
                <wp:start x="0" y="0"/>
                <wp:lineTo x="0" y="20829"/>
                <wp:lineTo x="21312" y="20829"/>
                <wp:lineTo x="21312" y="0"/>
                <wp:lineTo x="0" y="0"/>
              </wp:wrapPolygon>
            </wp:wrapTight>
            <wp:docPr id="1426200902" name="Picture 17" descr="A qr code on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00902" name="Picture 17" descr="A qr code on a sig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1"/>
                    <a:stretch/>
                  </pic:blipFill>
                  <pic:spPr bwMode="auto">
                    <a:xfrm>
                      <a:off x="0" y="0"/>
                      <a:ext cx="71437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1456" behindDoc="1" locked="0" layoutInCell="1" allowOverlap="1" wp14:anchorId="6188C781" wp14:editId="2A5124BB">
            <wp:simplePos x="0" y="0"/>
            <wp:positionH relativeFrom="page">
              <wp:posOffset>419100</wp:posOffset>
            </wp:positionH>
            <wp:positionV relativeFrom="paragraph">
              <wp:posOffset>52705</wp:posOffset>
            </wp:positionV>
            <wp:extent cx="4619625" cy="2718435"/>
            <wp:effectExtent l="38100" t="38100" r="47625" b="43815"/>
            <wp:wrapTight wrapText="bothSides">
              <wp:wrapPolygon edited="0">
                <wp:start x="-178" y="-303"/>
                <wp:lineTo x="-178" y="21797"/>
                <wp:lineTo x="21734" y="21797"/>
                <wp:lineTo x="21734" y="-303"/>
                <wp:lineTo x="-178" y="-303"/>
              </wp:wrapPolygon>
            </wp:wrapTight>
            <wp:docPr id="1967127256" name="Picture 15" descr="A group of women with text over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27256" name="Picture 15" descr="A group of women with text overlay&#10;&#10;AI-generated content may be incorrect.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718435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55A15" w14:textId="69702B0A" w:rsidR="00EC6C85" w:rsidRDefault="00EC6C85" w:rsidP="00A76BEC">
      <w:pPr>
        <w:spacing w:after="160" w:line="259" w:lineRule="auto"/>
      </w:pPr>
    </w:p>
    <w:p w14:paraId="01B58523" w14:textId="1609E026" w:rsidR="00EC6C85" w:rsidRDefault="00EC6C85" w:rsidP="00A76BEC">
      <w:pPr>
        <w:spacing w:after="160" w:line="259" w:lineRule="auto"/>
      </w:pPr>
    </w:p>
    <w:p w14:paraId="2DA93E18" w14:textId="5D27BC1F" w:rsidR="00EC6C85" w:rsidRDefault="00EC6C85" w:rsidP="00A76BEC">
      <w:pPr>
        <w:spacing w:after="160" w:line="259" w:lineRule="auto"/>
      </w:pPr>
    </w:p>
    <w:p w14:paraId="6B038D6B" w14:textId="6123038A" w:rsidR="00EC6C85" w:rsidRDefault="00EC6C85" w:rsidP="00A76BEC">
      <w:pPr>
        <w:spacing w:after="160" w:line="259" w:lineRule="auto"/>
      </w:pPr>
    </w:p>
    <w:p w14:paraId="19F77A1F" w14:textId="5AF22E76" w:rsidR="00EC6C85" w:rsidRDefault="00EC6C85" w:rsidP="00A76BEC">
      <w:pPr>
        <w:spacing w:after="160" w:line="259" w:lineRule="auto"/>
      </w:pPr>
    </w:p>
    <w:p w14:paraId="21E9DD35" w14:textId="0541B281" w:rsidR="00EC6C85" w:rsidRDefault="00EC6C85" w:rsidP="00A76BEC">
      <w:pPr>
        <w:spacing w:after="160" w:line="259" w:lineRule="auto"/>
      </w:pPr>
    </w:p>
    <w:p w14:paraId="317C85EE" w14:textId="4FF1E3C9" w:rsidR="00EC6C85" w:rsidRDefault="00EC6C85" w:rsidP="00A76BEC">
      <w:pPr>
        <w:spacing w:after="160" w:line="259" w:lineRule="auto"/>
      </w:pPr>
    </w:p>
    <w:p w14:paraId="309F5B2B" w14:textId="76AC3A1A" w:rsidR="00EC6C85" w:rsidRDefault="00EC6C85" w:rsidP="00A76BEC">
      <w:pPr>
        <w:spacing w:after="160" w:line="259" w:lineRule="auto"/>
      </w:pPr>
    </w:p>
    <w:p w14:paraId="473E262A" w14:textId="0C86CEBF" w:rsidR="00C658D2" w:rsidRDefault="00C658D2" w:rsidP="00A76BEC">
      <w:pPr>
        <w:spacing w:after="160" w:line="259" w:lineRule="auto"/>
      </w:pPr>
    </w:p>
    <w:p w14:paraId="7268AE41" w14:textId="09104802" w:rsidR="00C658D2" w:rsidRDefault="00651CD5" w:rsidP="00A76BEC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0AE938CF" wp14:editId="620C4C0D">
                <wp:simplePos x="0" y="0"/>
                <wp:positionH relativeFrom="column">
                  <wp:posOffset>219710</wp:posOffset>
                </wp:positionH>
                <wp:positionV relativeFrom="paragraph">
                  <wp:posOffset>161925</wp:posOffset>
                </wp:positionV>
                <wp:extent cx="4648200" cy="3267075"/>
                <wp:effectExtent l="19050" t="19050" r="19050" b="28575"/>
                <wp:wrapNone/>
                <wp:docPr id="93920183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326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E154FEA" w14:textId="55852EA0" w:rsidR="00057DF4" w:rsidRPr="00057DF4" w:rsidRDefault="00057DF4" w:rsidP="00B31CB0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242424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A92CE" wp14:editId="22D1B6E3">
                                  <wp:extent cx="3305175" cy="1859767"/>
                                  <wp:effectExtent l="0" t="0" r="0" b="7620"/>
                                  <wp:docPr id="899217152" name="Picture 12" descr="A person's hands holding a medical post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2276097" name="Picture 12" descr="A person's hands holding a medical post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9211" cy="1867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AA60FE" w14:textId="6FE6F5F9" w:rsidR="005E1DD3" w:rsidRPr="00264557" w:rsidRDefault="005E1DD3" w:rsidP="0026455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645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Date:</w:t>
                            </w:r>
                            <w:r w:rsidRPr="002645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September 15, </w:t>
                            </w:r>
                            <w:r w:rsidR="00C34670" w:rsidRPr="002645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2025,</w:t>
                            </w:r>
                            <w:r w:rsidR="00651CD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645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Time:</w:t>
                            </w:r>
                            <w:r w:rsidR="007459BE" w:rsidRPr="002645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645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0900-1630 hrs PT</w:t>
                            </w:r>
                          </w:p>
                          <w:p w14:paraId="403EC72B" w14:textId="77777777" w:rsidR="00FE1FEE" w:rsidRPr="00264557" w:rsidRDefault="00FE1FEE" w:rsidP="0026455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2B99BC39" w14:textId="0255DADE" w:rsidR="00057DF4" w:rsidRPr="00DB55C9" w:rsidRDefault="00D33164" w:rsidP="004D77AD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64557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8EB2AD1" wp14:editId="3711F31E">
                                  <wp:extent cx="742950" cy="735596"/>
                                  <wp:effectExtent l="0" t="0" r="0" b="7620"/>
                                  <wp:docPr id="446373416" name="Picture 446373416" descr="A qr code on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5932081" name="Picture 1205932081" descr="A qr code on a white backgroun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8527" cy="760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D77AD" w:rsidRPr="00DB55C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08162BE" w14:textId="08875B88" w:rsidR="00D33164" w:rsidRPr="00C74346" w:rsidRDefault="00D33164" w:rsidP="00D33164">
                            <w:pPr>
                              <w:pStyle w:val="NoSpacing"/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</w:p>
                          <w:p w14:paraId="5BD6FE3E" w14:textId="555FCF46" w:rsidR="00057DF4" w:rsidRDefault="00057D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938CF" id="_x0000_s1035" type="#_x0000_t202" style="position:absolute;margin-left:17.3pt;margin-top:12.75pt;width:366pt;height:257.2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" fillcolor="white [3201]" strokecolor="#c00000" strokeweight="3pt">
                <v:textbox>
                  <w:txbxContent>
                    <w:p w14:paraId="1E154FEA" w14:textId="55852EA0" w:rsidR="00057DF4" w:rsidRPr="00057DF4" w:rsidRDefault="00057DF4" w:rsidP="00B31CB0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rPr>
                          <w:rFonts w:cs="Calibri"/>
                          <w:b/>
                          <w:bCs/>
                          <w:color w:val="242424"/>
                          <w:kern w:val="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5A92CE" wp14:editId="22D1B6E3">
                            <wp:extent cx="3305175" cy="1859767"/>
                            <wp:effectExtent l="0" t="0" r="0" b="7620"/>
                            <wp:docPr id="899217152" name="Picture 12" descr="A person's hands holding a medical post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2276097" name="Picture 12" descr="A person's hands holding a medical post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9211" cy="1867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AA60FE" w14:textId="6FE6F5F9" w:rsidR="005E1DD3" w:rsidRPr="00264557" w:rsidRDefault="005E1DD3" w:rsidP="00264557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64557">
                        <w:rPr>
                          <w:b/>
                          <w:bCs/>
                          <w:sz w:val="28"/>
                          <w:szCs w:val="28"/>
                        </w:rPr>
                        <w:t>Date:</w:t>
                      </w:r>
                      <w:r w:rsidRPr="00264557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 xml:space="preserve">September 15, </w:t>
                      </w:r>
                      <w:r w:rsidR="00C34670" w:rsidRPr="00264557">
                        <w:rPr>
                          <w:b/>
                          <w:bCs/>
                          <w:sz w:val="28"/>
                          <w:szCs w:val="28"/>
                        </w:rPr>
                        <w:t>2025,</w:t>
                      </w:r>
                      <w:r w:rsidR="00651CD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</w:t>
                      </w:r>
                      <w:r w:rsidRPr="00264557">
                        <w:rPr>
                          <w:b/>
                          <w:bCs/>
                          <w:sz w:val="28"/>
                          <w:szCs w:val="28"/>
                        </w:rPr>
                        <w:t>Time:</w:t>
                      </w:r>
                      <w:r w:rsidR="007459BE" w:rsidRPr="0026455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264557">
                        <w:rPr>
                          <w:b/>
                          <w:bCs/>
                          <w:sz w:val="28"/>
                          <w:szCs w:val="28"/>
                        </w:rPr>
                        <w:t>0900-1630 hrs PT</w:t>
                      </w:r>
                    </w:p>
                    <w:p w14:paraId="403EC72B" w14:textId="77777777" w:rsidR="00FE1FEE" w:rsidRPr="00264557" w:rsidRDefault="00FE1FEE" w:rsidP="00264557">
                      <w:pPr>
                        <w:pStyle w:val="NoSpacing"/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2B99BC39" w14:textId="0255DADE" w:rsidR="00057DF4" w:rsidRPr="00DB55C9" w:rsidRDefault="00D33164" w:rsidP="004D77AD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64557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8EB2AD1" wp14:editId="3711F31E">
                            <wp:extent cx="742950" cy="735596"/>
                            <wp:effectExtent l="0" t="0" r="0" b="7620"/>
                            <wp:docPr id="446373416" name="Picture 446373416" descr="A qr code on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5932081" name="Picture 1205932081" descr="A qr code on a white backgroun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8527" cy="760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D77AD" w:rsidRPr="00DB55C9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508162BE" w14:textId="08875B88" w:rsidR="00D33164" w:rsidRPr="00C74346" w:rsidRDefault="00D33164" w:rsidP="00D33164">
                      <w:pPr>
                        <w:pStyle w:val="NoSpacing"/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</w:p>
                    <w:p w14:paraId="5BD6FE3E" w14:textId="555FCF46" w:rsidR="00057DF4" w:rsidRDefault="00057DF4"/>
                  </w:txbxContent>
                </v:textbox>
              </v:shape>
            </w:pict>
          </mc:Fallback>
        </mc:AlternateContent>
      </w:r>
    </w:p>
    <w:p w14:paraId="3F4BFFE2" w14:textId="32044E46" w:rsidR="00C658D2" w:rsidRDefault="00C658D2" w:rsidP="00A76BEC">
      <w:pPr>
        <w:spacing w:after="160" w:line="259" w:lineRule="auto"/>
      </w:pPr>
    </w:p>
    <w:p w14:paraId="78084F51" w14:textId="788B5EC3" w:rsidR="00C658D2" w:rsidRDefault="00C658D2" w:rsidP="00A76BEC">
      <w:pPr>
        <w:spacing w:after="160" w:line="259" w:lineRule="auto"/>
      </w:pPr>
    </w:p>
    <w:p w14:paraId="7E942434" w14:textId="2311371D" w:rsidR="00C658D2" w:rsidRDefault="00C658D2" w:rsidP="00A76BEC">
      <w:pPr>
        <w:spacing w:after="160" w:line="259" w:lineRule="auto"/>
      </w:pPr>
    </w:p>
    <w:p w14:paraId="22938543" w14:textId="143B4A5C" w:rsidR="00C658D2" w:rsidRDefault="00C658D2" w:rsidP="00A76BEC">
      <w:pPr>
        <w:spacing w:after="160" w:line="259" w:lineRule="auto"/>
      </w:pPr>
    </w:p>
    <w:p w14:paraId="21E21BA7" w14:textId="15E305E0" w:rsidR="00C658D2" w:rsidRDefault="00745FB8" w:rsidP="00A76BEC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2824576" behindDoc="1" locked="0" layoutInCell="1" allowOverlap="1" wp14:anchorId="2DD6549D" wp14:editId="1E528B42">
            <wp:simplePos x="0" y="0"/>
            <wp:positionH relativeFrom="column">
              <wp:posOffset>4953635</wp:posOffset>
            </wp:positionH>
            <wp:positionV relativeFrom="paragraph">
              <wp:posOffset>93980</wp:posOffset>
            </wp:positionV>
            <wp:extent cx="22479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17" y="21490"/>
                <wp:lineTo x="21417" y="0"/>
                <wp:lineTo x="0" y="0"/>
              </wp:wrapPolygon>
            </wp:wrapTight>
            <wp:docPr id="1757494486" name="Picture 1757494486" descr="World Sepsis Day - Living Well Partne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Sepsis Day - Living Well Partnership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1" r="5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9DECF" w14:textId="55AAF0A2" w:rsidR="00C658D2" w:rsidRDefault="00C658D2" w:rsidP="00A76BEC">
      <w:pPr>
        <w:spacing w:after="160" w:line="259" w:lineRule="auto"/>
      </w:pPr>
    </w:p>
    <w:p w14:paraId="06AF388D" w14:textId="7C686489" w:rsidR="00C658D2" w:rsidRDefault="00C658D2" w:rsidP="00A76BEC">
      <w:pPr>
        <w:spacing w:after="160" w:line="259" w:lineRule="auto"/>
      </w:pPr>
    </w:p>
    <w:p w14:paraId="6280C1EB" w14:textId="1B76CFCA" w:rsidR="00C658D2" w:rsidRDefault="00C658D2" w:rsidP="00A76BEC">
      <w:pPr>
        <w:spacing w:after="160" w:line="259" w:lineRule="auto"/>
      </w:pPr>
    </w:p>
    <w:p w14:paraId="0512835C" w14:textId="6E2C985D" w:rsidR="00C658D2" w:rsidRDefault="00C658D2" w:rsidP="00A76BEC">
      <w:pPr>
        <w:spacing w:after="160" w:line="259" w:lineRule="auto"/>
      </w:pPr>
    </w:p>
    <w:p w14:paraId="443A09F3" w14:textId="0A3179D3" w:rsidR="00C658D2" w:rsidRDefault="00C658D2" w:rsidP="00A76BEC">
      <w:pPr>
        <w:spacing w:after="160" w:line="259" w:lineRule="auto"/>
      </w:pPr>
    </w:p>
    <w:p w14:paraId="6D326672" w14:textId="0E7D0C6F" w:rsidR="00C658D2" w:rsidRDefault="00C658D2" w:rsidP="00A76BEC">
      <w:pPr>
        <w:spacing w:after="160" w:line="259" w:lineRule="auto"/>
      </w:pPr>
    </w:p>
    <w:p w14:paraId="0EAF3F39" w14:textId="7967BC6C" w:rsidR="00480B42" w:rsidRDefault="004D77AD" w:rsidP="00833412">
      <w:pPr>
        <w:pStyle w:val="NormalWeb"/>
      </w:pPr>
      <w:r w:rsidRPr="00DB55C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0465643E" wp14:editId="3C8EAE8C">
                <wp:simplePos x="0" y="0"/>
                <wp:positionH relativeFrom="column">
                  <wp:posOffset>1896110</wp:posOffset>
                </wp:positionH>
                <wp:positionV relativeFrom="paragraph">
                  <wp:posOffset>278765</wp:posOffset>
                </wp:positionV>
                <wp:extent cx="2905125" cy="2381250"/>
                <wp:effectExtent l="19050" t="19050" r="28575" b="19050"/>
                <wp:wrapNone/>
                <wp:docPr id="169743075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381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14:paraId="40214240" w14:textId="77777777" w:rsidR="00745FB8" w:rsidRPr="00DB55C9" w:rsidRDefault="00745FB8" w:rsidP="00745FB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D77A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Continuous Renewal FAQs:  </w:t>
                            </w:r>
                            <w:hyperlink r:id="rId39" w:history="1">
                              <w:r w:rsidRPr="00DB55C9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https://caccn.ca/wp-content/uploads/2024/10/CACCN-Continuous-Renewal-FAQs-FINAL-Sept-2024.pdf</w:t>
                              </w:r>
                            </w:hyperlink>
                          </w:p>
                          <w:p w14:paraId="6C72676C" w14:textId="514589EE" w:rsidR="00745FB8" w:rsidRPr="00651CD5" w:rsidRDefault="00745FB8" w:rsidP="00745F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D77A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Update your </w:t>
                            </w:r>
                            <w:r w:rsidR="004D77A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4D77A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personal information:  </w:t>
                            </w:r>
                            <w:hyperlink r:id="rId40" w:history="1">
                              <w:r w:rsidRPr="00DB55C9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https://www.xcdsystem.com/caccn/store/index.cfm?ID=hhFE7PD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5643E" id="Text Box 22" o:spid="_x0000_s1036" type="#_x0000_t202" style="position:absolute;margin-left:149.3pt;margin-top:21.95pt;width:228.75pt;height:187.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" fillcolor="window" strokecolor="#f60" strokeweight="2.25pt">
                <v:textbox>
                  <w:txbxContent>
                    <w:p w14:paraId="40214240" w14:textId="77777777" w:rsidR="00745FB8" w:rsidRPr="00DB55C9" w:rsidRDefault="00745FB8" w:rsidP="00745FB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D77AD">
                        <w:rPr>
                          <w:b/>
                          <w:bCs/>
                          <w:sz w:val="28"/>
                          <w:szCs w:val="28"/>
                        </w:rPr>
                        <w:t xml:space="preserve">Continuous Renewal FAQs:  </w:t>
                      </w:r>
                      <w:hyperlink r:id="rId41" w:history="1">
                        <w:r w:rsidRPr="00DB55C9">
                          <w:rPr>
                            <w:rStyle w:val="Hyperlink"/>
                            <w:sz w:val="24"/>
                            <w:szCs w:val="24"/>
                          </w:rPr>
                          <w:t>https://caccn.ca/wp-content/uploads/2024/10/CACCN-Continuous-Renewal-FAQs-FINAL-Sept-2024.pdf</w:t>
                        </w:r>
                      </w:hyperlink>
                    </w:p>
                    <w:p w14:paraId="6C72676C" w14:textId="514589EE" w:rsidR="00745FB8" w:rsidRPr="00651CD5" w:rsidRDefault="00745FB8" w:rsidP="00745FB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D77AD">
                        <w:rPr>
                          <w:b/>
                          <w:bCs/>
                          <w:sz w:val="28"/>
                          <w:szCs w:val="28"/>
                        </w:rPr>
                        <w:t xml:space="preserve">Update your </w:t>
                      </w:r>
                      <w:r w:rsidR="004D77AD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4D77AD">
                        <w:rPr>
                          <w:b/>
                          <w:bCs/>
                          <w:sz w:val="28"/>
                          <w:szCs w:val="28"/>
                        </w:rPr>
                        <w:t xml:space="preserve">personal information:  </w:t>
                      </w:r>
                      <w:hyperlink r:id="rId42" w:history="1">
                        <w:r w:rsidRPr="00DB55C9">
                          <w:rPr>
                            <w:rStyle w:val="Hyperlink"/>
                            <w:sz w:val="24"/>
                            <w:szCs w:val="24"/>
                          </w:rPr>
                          <w:t>https://www.xcdsystem.com/caccn/store/index.cfm?ID=hhFE7PD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45FB8"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66EA8BA5" wp14:editId="624157B7">
                <wp:simplePos x="0" y="0"/>
                <wp:positionH relativeFrom="column">
                  <wp:posOffset>4972686</wp:posOffset>
                </wp:positionH>
                <wp:positionV relativeFrom="paragraph">
                  <wp:posOffset>88265</wp:posOffset>
                </wp:positionV>
                <wp:extent cx="2209800" cy="2533650"/>
                <wp:effectExtent l="0" t="0" r="0" b="0"/>
                <wp:wrapNone/>
                <wp:docPr id="200802292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533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9A4070" w14:textId="62255FA7" w:rsidR="00D62B3F" w:rsidRPr="004D77AD" w:rsidRDefault="00A075BF" w:rsidP="00B961D8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D77A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This year’s theme —</w:t>
                            </w:r>
                            <w:r w:rsidRPr="004D77A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5FB8" w:rsidRPr="004D77A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4D77A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“5 Facts × 5 Actions”</w:t>
                            </w:r>
                            <w:r w:rsidRPr="004D77A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5FB8" w:rsidRPr="004D77A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4D77A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— highlights five essential truths about sepsis and five urgent actions that can save millions of lives.</w:t>
                            </w:r>
                            <w:r w:rsidRPr="004D77A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4D77AD"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</w:rPr>
                              <w:br/>
                            </w:r>
                            <w:r w:rsidR="00D62B3F" w:rsidRPr="00651CD5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Policy &amp; Media Brief</w:t>
                            </w:r>
                            <w:r w:rsidR="00B961D8" w:rsidRPr="00651CD5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br/>
                            </w:r>
                            <w:hyperlink r:id="rId43" w:history="1">
                              <w:r w:rsidR="00D62B3F" w:rsidRPr="004D77AD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https://static1.squarespace.com/static/597f001fb3db2bde61e79d4a/t/688b782eff04b545025b5161/1753970734548/2025_WorldSepsisDay_Media_Policy_Brief.pdf</w:t>
                              </w:r>
                            </w:hyperlink>
                          </w:p>
                          <w:p w14:paraId="0F1315D1" w14:textId="77777777" w:rsidR="00B961D8" w:rsidRPr="00A075BF" w:rsidRDefault="00B961D8" w:rsidP="00B961D8">
                            <w:pPr>
                              <w:pStyle w:val="NormalWeb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92C5C24" w14:textId="77777777" w:rsidR="00A075BF" w:rsidRDefault="00A075BF" w:rsidP="00D62B3F">
                            <w:pPr>
                              <w:pStyle w:val="NoSpacing"/>
                              <w:jc w:val="center"/>
                            </w:pPr>
                          </w:p>
                          <w:p w14:paraId="1C549643" w14:textId="77777777" w:rsidR="00A075BF" w:rsidRPr="002B0B5F" w:rsidRDefault="00A075BF" w:rsidP="00D62B3F">
                            <w:pPr>
                              <w:pStyle w:val="NoSpacing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7A6F9FA" w14:textId="77777777" w:rsidR="00D62B3F" w:rsidRPr="006C1520" w:rsidRDefault="00D62B3F" w:rsidP="00D62B3F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A8BA5" id="Text Box 17" o:spid="_x0000_s1037" type="#_x0000_t202" style="position:absolute;margin-left:391.55pt;margin-top:6.95pt;width:174pt;height:199.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" fillcolor="window" stroked="f" strokeweight=".5pt">
                <v:textbox>
                  <w:txbxContent>
                    <w:p w14:paraId="7B9A4070" w14:textId="62255FA7" w:rsidR="00D62B3F" w:rsidRPr="004D77AD" w:rsidRDefault="00A075BF" w:rsidP="00B961D8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D77AD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This year’s theme —</w:t>
                      </w:r>
                      <w:r w:rsidRPr="004D77AD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45FB8" w:rsidRPr="004D77AD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4D77AD">
                        <w:rPr>
                          <w:rFonts w:asciiTheme="minorHAnsi" w:hAnsiTheme="minorHAnsi" w:cstheme="minorHAnsi"/>
                          <w:b/>
                          <w:bCs/>
                          <w:color w:val="FF00FF"/>
                          <w:sz w:val="28"/>
                          <w:szCs w:val="28"/>
                        </w:rPr>
                        <w:t>“5 Facts × 5 Actions”</w:t>
                      </w:r>
                      <w:r w:rsidRPr="004D77AD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45FB8" w:rsidRPr="004D77AD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4D77AD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— highlights five essential truths about sepsis and five urgent actions that can save millions of lives.</w:t>
                      </w:r>
                      <w:r w:rsidRPr="004D77AD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br/>
                      </w:r>
                      <w:r w:rsidRPr="004D77AD"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  <w:br/>
                      </w:r>
                      <w:r w:rsidR="00D62B3F" w:rsidRPr="00651CD5">
                        <w:rPr>
                          <w:rFonts w:asciiTheme="minorHAnsi" w:hAnsiTheme="minorHAnsi" w:cstheme="minorHAnsi"/>
                          <w:b/>
                          <w:bCs/>
                        </w:rPr>
                        <w:t>Policy &amp; Media Brief</w:t>
                      </w:r>
                      <w:r w:rsidR="00B961D8" w:rsidRPr="00651CD5">
                        <w:rPr>
                          <w:rFonts w:asciiTheme="minorHAnsi" w:hAnsiTheme="minorHAnsi" w:cstheme="minorHAnsi"/>
                          <w:b/>
                          <w:bCs/>
                        </w:rPr>
                        <w:br/>
                      </w:r>
                      <w:hyperlink r:id="rId44" w:history="1">
                        <w:r w:rsidR="00D62B3F" w:rsidRPr="004D77AD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  <w:szCs w:val="22"/>
                          </w:rPr>
                          <w:t>https://static1.squarespace.com/static/597f001fb3db2bde61e79d4a/t/688b782eff04b545025b5161/1753970734548/2025_WorldSepsisDay_Media_Policy_Brief.pdf</w:t>
                        </w:r>
                      </w:hyperlink>
                    </w:p>
                    <w:p w14:paraId="0F1315D1" w14:textId="77777777" w:rsidR="00B961D8" w:rsidRPr="00A075BF" w:rsidRDefault="00B961D8" w:rsidP="00B961D8">
                      <w:pPr>
                        <w:pStyle w:val="NormalWeb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592C5C24" w14:textId="77777777" w:rsidR="00A075BF" w:rsidRDefault="00A075BF" w:rsidP="00D62B3F">
                      <w:pPr>
                        <w:pStyle w:val="NoSpacing"/>
                        <w:jc w:val="center"/>
                      </w:pPr>
                    </w:p>
                    <w:p w14:paraId="1C549643" w14:textId="77777777" w:rsidR="00A075BF" w:rsidRPr="002B0B5F" w:rsidRDefault="00A075BF" w:rsidP="00D62B3F">
                      <w:pPr>
                        <w:pStyle w:val="NoSpacing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67A6F9FA" w14:textId="77777777" w:rsidR="00D62B3F" w:rsidRPr="006C1520" w:rsidRDefault="00D62B3F" w:rsidP="00D62B3F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81FE13" w14:textId="1BB47392" w:rsidR="00480B42" w:rsidRDefault="00F64BE1" w:rsidP="00833412">
      <w:pPr>
        <w:pStyle w:val="NormalWeb"/>
      </w:pPr>
      <w:r>
        <w:rPr>
          <w:noProof/>
        </w:rPr>
        <w:drawing>
          <wp:anchor distT="0" distB="0" distL="114300" distR="114300" simplePos="0" relativeHeight="252848128" behindDoc="1" locked="0" layoutInCell="1" allowOverlap="1" wp14:anchorId="1DD847C3" wp14:editId="3DCA2AE8">
            <wp:simplePos x="0" y="0"/>
            <wp:positionH relativeFrom="column">
              <wp:posOffset>162560</wp:posOffset>
            </wp:positionH>
            <wp:positionV relativeFrom="paragraph">
              <wp:posOffset>11430</wp:posOffset>
            </wp:positionV>
            <wp:extent cx="2019300" cy="1981200"/>
            <wp:effectExtent l="0" t="0" r="0" b="0"/>
            <wp:wrapTight wrapText="bothSides">
              <wp:wrapPolygon edited="0">
                <wp:start x="8966" y="1038"/>
                <wp:lineTo x="7336" y="1662"/>
                <wp:lineTo x="2649" y="4154"/>
                <wp:lineTo x="2445" y="4985"/>
                <wp:lineTo x="611" y="8100"/>
                <wp:lineTo x="0" y="11423"/>
                <wp:lineTo x="611" y="14746"/>
                <wp:lineTo x="2242" y="18069"/>
                <wp:lineTo x="2445" y="18692"/>
                <wp:lineTo x="7132" y="21392"/>
                <wp:lineTo x="8151" y="21392"/>
                <wp:lineTo x="13042" y="21392"/>
                <wp:lineTo x="14060" y="21392"/>
                <wp:lineTo x="18543" y="18692"/>
                <wp:lineTo x="18747" y="18069"/>
                <wp:lineTo x="20377" y="14746"/>
                <wp:lineTo x="20989" y="11423"/>
                <wp:lineTo x="20377" y="8100"/>
                <wp:lineTo x="18951" y="5608"/>
                <wp:lineTo x="18340" y="4154"/>
                <wp:lineTo x="13857" y="1662"/>
                <wp:lineTo x="12226" y="1038"/>
                <wp:lineTo x="8966" y="1038"/>
              </wp:wrapPolygon>
            </wp:wrapTight>
            <wp:docPr id="465255353" name="Picture 23" descr="Membership - Victoria - to honour Jesus Christ in Eastbourne and bey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mbership - Victoria - to honour Jesus Christ in Eastbourne and beyon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FA4EA" w14:textId="34D5A91A" w:rsidR="00480B42" w:rsidRDefault="00480B42" w:rsidP="00833412">
      <w:pPr>
        <w:pStyle w:val="NormalWeb"/>
      </w:pPr>
    </w:p>
    <w:p w14:paraId="4F6C1F7E" w14:textId="38A5A40D" w:rsidR="00480B42" w:rsidRDefault="00480B42" w:rsidP="00833412">
      <w:pPr>
        <w:pStyle w:val="NormalWeb"/>
      </w:pPr>
    </w:p>
    <w:p w14:paraId="07511923" w14:textId="1ECCB8AB" w:rsidR="00C658D2" w:rsidRDefault="00C658D2" w:rsidP="00264557">
      <w:pPr>
        <w:pStyle w:val="NormalWeb"/>
      </w:pPr>
    </w:p>
    <w:p w14:paraId="5F227A6C" w14:textId="0DB4B867" w:rsidR="00C658D2" w:rsidRDefault="00C658D2" w:rsidP="00833412">
      <w:pPr>
        <w:pStyle w:val="NormalWeb"/>
      </w:pPr>
    </w:p>
    <w:p w14:paraId="7ED7F4CD" w14:textId="54A9C0BB" w:rsidR="00480B42" w:rsidRDefault="00480B42" w:rsidP="00833412">
      <w:pPr>
        <w:pStyle w:val="NormalWeb"/>
      </w:pPr>
    </w:p>
    <w:p w14:paraId="0B19755F" w14:textId="31F6A808" w:rsidR="00480B42" w:rsidRDefault="00A128FA" w:rsidP="00833412">
      <w:pPr>
        <w:pStyle w:val="NormalWeb"/>
      </w:pPr>
      <w:r>
        <w:rPr>
          <w:noProof/>
        </w:rPr>
        <w:drawing>
          <wp:anchor distT="0" distB="0" distL="114300" distR="114300" simplePos="0" relativeHeight="252838912" behindDoc="1" locked="0" layoutInCell="1" allowOverlap="1" wp14:anchorId="7D6840C4" wp14:editId="25BCB9F0">
            <wp:simplePos x="0" y="0"/>
            <wp:positionH relativeFrom="margin">
              <wp:posOffset>2800985</wp:posOffset>
            </wp:positionH>
            <wp:positionV relativeFrom="paragraph">
              <wp:posOffset>0</wp:posOffset>
            </wp:positionV>
            <wp:extent cx="4295775" cy="5267325"/>
            <wp:effectExtent l="0" t="0" r="9525" b="9525"/>
            <wp:wrapTight wrapText="bothSides">
              <wp:wrapPolygon edited="0">
                <wp:start x="0" y="0"/>
                <wp:lineTo x="0" y="21561"/>
                <wp:lineTo x="21552" y="21561"/>
                <wp:lineTo x="21552" y="0"/>
                <wp:lineTo x="0" y="0"/>
              </wp:wrapPolygon>
            </wp:wrapTight>
            <wp:docPr id="1" name="Picture 1" descr="A red and white poster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poster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3" t="12791" r="2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5C93F915" wp14:editId="38C283B3">
                <wp:simplePos x="0" y="0"/>
                <wp:positionH relativeFrom="column">
                  <wp:posOffset>276860</wp:posOffset>
                </wp:positionH>
                <wp:positionV relativeFrom="paragraph">
                  <wp:posOffset>-68580</wp:posOffset>
                </wp:positionV>
                <wp:extent cx="2409825" cy="5334000"/>
                <wp:effectExtent l="19050" t="19050" r="28575" b="19050"/>
                <wp:wrapNone/>
                <wp:docPr id="392926824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533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1066105D" w14:textId="77777777" w:rsidR="00DB55C9" w:rsidRDefault="00DB55C9" w:rsidP="00DB55C9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242424"/>
                                <w:bdr w:val="none" w:sz="0" w:space="0" w:color="auto" w:frame="1"/>
                                <w:lang w:val="en-US"/>
                              </w:rPr>
                            </w:pPr>
                            <w:r>
                              <w:rPr>
                                <w:rFonts w:ascii="Aptos" w:hAnsi="Aptos"/>
                                <w:noProof/>
                                <w:color w:val="242424"/>
                                <w:bdr w:val="none" w:sz="0" w:space="0" w:color="auto" w:frame="1"/>
                                <w:lang w:val="en-US"/>
                              </w:rPr>
                              <w:drawing>
                                <wp:inline distT="0" distB="0" distL="0" distR="0" wp14:anchorId="05719D64" wp14:editId="72AFC7CA">
                                  <wp:extent cx="1857375" cy="885825"/>
                                  <wp:effectExtent l="0" t="0" r="0" b="0"/>
                                  <wp:docPr id="1597936305" name="Picture 18" descr="A logo with blue tex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7936305" name="Picture 18" descr="A logo with blue text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465" b="76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37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42C94B" w14:textId="7A61E372" w:rsidR="00DB55C9" w:rsidRDefault="00DB55C9" w:rsidP="00745FB8">
                            <w:pPr>
                              <w:pStyle w:val="xmsonormal"/>
                              <w:spacing w:before="0" w:after="0"/>
                              <w:jc w:val="center"/>
                            </w:pPr>
                            <w:r w:rsidRPr="00FD21C4">
                              <w:rPr>
                                <w:rFonts w:ascii="Arial" w:hAnsi="Arial" w:cs="Arial"/>
                                <w:b/>
                                <w:bCs/>
                                <w:color w:val="24242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Ethics for Regulated Nurses in Canada</w:t>
                            </w:r>
                            <w:r w:rsidR="00C34670">
                              <w:rPr>
                                <w:rFonts w:ascii="Arial" w:hAnsi="Arial" w:cs="Arial"/>
                                <w:b/>
                                <w:bCs/>
                                <w:color w:val="24242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. </w:t>
                            </w:r>
                            <w:r w:rsidRPr="00265499">
                              <w:rPr>
                                <w:rFonts w:ascii="Arial" w:hAnsi="Arial" w:cs="Arial"/>
                                <w:b/>
                                <w:bCs/>
                                <w:color w:val="24242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The new CNA </w:t>
                            </w:r>
                            <w:r w:rsidRPr="0026549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4242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Code of Ethics for Nurses</w:t>
                            </w:r>
                            <w:r w:rsidRPr="00265499">
                              <w:rPr>
                                <w:rFonts w:ascii="Arial" w:hAnsi="Arial" w:cs="Arial"/>
                                <w:b/>
                                <w:bCs/>
                                <w:color w:val="24242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 is available now!</w:t>
                            </w:r>
                            <w:r w:rsidR="00745FB8">
                              <w:rPr>
                                <w:rFonts w:ascii="Arial" w:hAnsi="Arial" w:cs="Arial"/>
                                <w:b/>
                                <w:bCs/>
                                <w:color w:val="24242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br/>
                            </w:r>
                            <w:hyperlink r:id="rId47" w:history="1">
                              <w:r w:rsidRPr="00FD21C4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https://www.cna-aiic.ca/en/nursing/regulated-nursing-in-canada/nursing-ethics/2025-coe</w:t>
                              </w:r>
                            </w:hyperlink>
                          </w:p>
                          <w:p w14:paraId="173117F8" w14:textId="77777777" w:rsidR="00DB55C9" w:rsidRPr="006A6BEE" w:rsidRDefault="00DB55C9" w:rsidP="00DB55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C9085A3" wp14:editId="2F63931C">
                                  <wp:extent cx="2106295" cy="659765"/>
                                  <wp:effectExtent l="0" t="0" r="8255" b="6985"/>
                                  <wp:docPr id="776924059" name="Picture 19" descr="Blue and black text on a black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6924059" name="Picture 19" descr="Blue and black text on a black backgroun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6295" cy="659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D0BCE1" w14:textId="2424FE06" w:rsidR="00DB55C9" w:rsidRPr="00745FB8" w:rsidRDefault="00DB55C9" w:rsidP="00DB55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D21C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>Éthique pour les infirmières et infirmiers réglementés au Canada</w:t>
                            </w:r>
                            <w:r w:rsidR="00745FB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 xml:space="preserve">.  </w:t>
                            </w:r>
                            <w:r w:rsidRPr="0026549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 xml:space="preserve">Le nouveau Code de déontologie des infirmières et infirmiers de l’AIIC est maintenant </w:t>
                            </w:r>
                            <w:r w:rsidR="00C34670" w:rsidRPr="0026549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>disponible !</w:t>
                            </w:r>
                            <w:r w:rsidR="00745FB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br/>
                            </w:r>
                            <w:hyperlink r:id="rId49" w:history="1">
                              <w:r w:rsidRPr="00745FB8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https://www.cna-aiic.ca/fr/soins-infirmiers/les-soins-infirmiers-reglementes-au-canada/ethique-infirmiere/cdd-2025</w:t>
                              </w:r>
                            </w:hyperlink>
                          </w:p>
                          <w:p w14:paraId="02EAD171" w14:textId="77777777" w:rsidR="00DB55C9" w:rsidRPr="00745FB8" w:rsidRDefault="00DB55C9" w:rsidP="00DB55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F915" id="_x0000_s1038" type="#_x0000_t202" style="position:absolute;margin-left:21.8pt;margin-top:-5.4pt;width:189.75pt;height:420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" fillcolor="window" strokecolor="#2f5597" strokeweight="2.25pt">
                <v:textbox>
                  <w:txbxContent>
                    <w:p w14:paraId="1066105D" w14:textId="77777777" w:rsidR="00DB55C9" w:rsidRDefault="00DB55C9" w:rsidP="00DB55C9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242424"/>
                          <w:bdr w:val="none" w:sz="0" w:space="0" w:color="auto" w:frame="1"/>
                          <w:lang w:val="en-US"/>
                        </w:rPr>
                      </w:pPr>
                      <w:r>
                        <w:rPr>
                          <w:rFonts w:ascii="Aptos" w:hAnsi="Aptos"/>
                          <w:noProof/>
                          <w:color w:val="242424"/>
                          <w:bdr w:val="none" w:sz="0" w:space="0" w:color="auto" w:frame="1"/>
                          <w:lang w:val="en-US"/>
                        </w:rPr>
                        <w:drawing>
                          <wp:inline distT="0" distB="0" distL="0" distR="0" wp14:anchorId="05719D64" wp14:editId="72AFC7CA">
                            <wp:extent cx="1857375" cy="885825"/>
                            <wp:effectExtent l="0" t="0" r="0" b="0"/>
                            <wp:docPr id="1597936305" name="Picture 18" descr="A logo with blue tex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7936305" name="Picture 18" descr="A logo with blue text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465" b="76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375" cy="885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42C94B" w14:textId="7A61E372" w:rsidR="00DB55C9" w:rsidRDefault="00DB55C9" w:rsidP="00745FB8">
                      <w:pPr>
                        <w:pStyle w:val="xmsonormal"/>
                        <w:spacing w:before="0" w:after="0"/>
                        <w:jc w:val="center"/>
                      </w:pPr>
                      <w:r w:rsidRPr="00FD21C4">
                        <w:rPr>
                          <w:rFonts w:ascii="Arial" w:hAnsi="Arial" w:cs="Arial"/>
                          <w:b/>
                          <w:bCs/>
                          <w:color w:val="242424"/>
                          <w:sz w:val="22"/>
                          <w:szCs w:val="22"/>
                          <w:bdr w:val="none" w:sz="0" w:space="0" w:color="auto" w:frame="1"/>
                        </w:rPr>
                        <w:t>Ethics for Regulated Nurses in Canada</w:t>
                      </w:r>
                      <w:r w:rsidR="00C34670">
                        <w:rPr>
                          <w:rFonts w:ascii="Arial" w:hAnsi="Arial" w:cs="Arial"/>
                          <w:b/>
                          <w:bCs/>
                          <w:color w:val="242424"/>
                          <w:sz w:val="22"/>
                          <w:szCs w:val="22"/>
                          <w:bdr w:val="none" w:sz="0" w:space="0" w:color="auto" w:frame="1"/>
                        </w:rPr>
                        <w:t xml:space="preserve">. </w:t>
                      </w:r>
                      <w:r w:rsidRPr="00265499">
                        <w:rPr>
                          <w:rFonts w:ascii="Arial" w:hAnsi="Arial" w:cs="Arial"/>
                          <w:b/>
                          <w:bCs/>
                          <w:color w:val="242424"/>
                          <w:sz w:val="22"/>
                          <w:szCs w:val="22"/>
                          <w:bdr w:val="none" w:sz="0" w:space="0" w:color="auto" w:frame="1"/>
                        </w:rPr>
                        <w:t>The new CNA </w:t>
                      </w:r>
                      <w:r w:rsidRPr="0026549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42424"/>
                          <w:sz w:val="22"/>
                          <w:szCs w:val="22"/>
                          <w:bdr w:val="none" w:sz="0" w:space="0" w:color="auto" w:frame="1"/>
                        </w:rPr>
                        <w:t>Code of Ethics for Nurses</w:t>
                      </w:r>
                      <w:r w:rsidRPr="00265499">
                        <w:rPr>
                          <w:rFonts w:ascii="Arial" w:hAnsi="Arial" w:cs="Arial"/>
                          <w:b/>
                          <w:bCs/>
                          <w:color w:val="242424"/>
                          <w:sz w:val="22"/>
                          <w:szCs w:val="22"/>
                          <w:bdr w:val="none" w:sz="0" w:space="0" w:color="auto" w:frame="1"/>
                        </w:rPr>
                        <w:t> is available now!</w:t>
                      </w:r>
                      <w:r w:rsidR="00745FB8">
                        <w:rPr>
                          <w:rFonts w:ascii="Arial" w:hAnsi="Arial" w:cs="Arial"/>
                          <w:b/>
                          <w:bCs/>
                          <w:color w:val="242424"/>
                          <w:sz w:val="22"/>
                          <w:szCs w:val="22"/>
                          <w:bdr w:val="none" w:sz="0" w:space="0" w:color="auto" w:frame="1"/>
                        </w:rPr>
                        <w:br/>
                      </w:r>
                      <w:hyperlink r:id="rId50" w:history="1">
                        <w:r w:rsidRPr="00FD21C4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https://www.cna-aiic.ca/en/nursing/regulated-nursing-in-canada/nursing-ethics/2025-coe</w:t>
                        </w:r>
                      </w:hyperlink>
                    </w:p>
                    <w:p w14:paraId="173117F8" w14:textId="77777777" w:rsidR="00DB55C9" w:rsidRPr="006A6BEE" w:rsidRDefault="00DB55C9" w:rsidP="00DB55C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C9085A3" wp14:editId="2F63931C">
                            <wp:extent cx="2106295" cy="659765"/>
                            <wp:effectExtent l="0" t="0" r="8255" b="6985"/>
                            <wp:docPr id="776924059" name="Picture 19" descr="Blue and black text on a black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6924059" name="Picture 19" descr="Blue and black text on a black background&#10;&#10;AI-generated content may be incorrect.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6295" cy="659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D0BCE1" w14:textId="2424FE06" w:rsidR="00DB55C9" w:rsidRPr="00745FB8" w:rsidRDefault="00DB55C9" w:rsidP="00DB55C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D21C4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fr-FR"/>
                        </w:rPr>
                        <w:t>Éthique pour les infirmières et infirmiers réglementés au Canada</w:t>
                      </w:r>
                      <w:r w:rsidR="00745FB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fr-FR"/>
                        </w:rPr>
                        <w:t xml:space="preserve">.  </w:t>
                      </w:r>
                      <w:r w:rsidRPr="0026549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fr-FR"/>
                        </w:rPr>
                        <w:t xml:space="preserve">Le nouveau Code de déontologie des infirmières et infirmiers de l’AIIC est maintenant </w:t>
                      </w:r>
                      <w:r w:rsidR="00C34670" w:rsidRPr="0026549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fr-FR"/>
                        </w:rPr>
                        <w:t>disponible !</w:t>
                      </w:r>
                      <w:r w:rsidR="00745FB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fr-FR"/>
                        </w:rPr>
                        <w:br/>
                      </w:r>
                      <w:hyperlink r:id="rId51" w:history="1">
                        <w:r w:rsidRPr="00745FB8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https://www.cna-aiic.ca/fr/soins-infirmiers/les-soins-infirmiers-reglementes-au-canada/ethique-infirmiere/cdd-2025</w:t>
                        </w:r>
                      </w:hyperlink>
                    </w:p>
                    <w:p w14:paraId="02EAD171" w14:textId="77777777" w:rsidR="00DB55C9" w:rsidRPr="00745FB8" w:rsidRDefault="00DB55C9" w:rsidP="00DB55C9"/>
                  </w:txbxContent>
                </v:textbox>
              </v:shape>
            </w:pict>
          </mc:Fallback>
        </mc:AlternateContent>
      </w:r>
    </w:p>
    <w:p w14:paraId="2D20E139" w14:textId="7FF7CBED" w:rsidR="00911D78" w:rsidRDefault="00A128FA" w:rsidP="00833412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17D250FD" wp14:editId="73376943">
                <wp:simplePos x="0" y="0"/>
                <wp:positionH relativeFrom="margin">
                  <wp:posOffset>286386</wp:posOffset>
                </wp:positionH>
                <wp:positionV relativeFrom="paragraph">
                  <wp:posOffset>5007610</wp:posOffset>
                </wp:positionV>
                <wp:extent cx="6800850" cy="3781425"/>
                <wp:effectExtent l="0" t="0" r="19050" b="28575"/>
                <wp:wrapNone/>
                <wp:docPr id="6894398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7A3429" w14:textId="2C0D8389" w:rsidR="00743F39" w:rsidRDefault="00743F39" w:rsidP="00743F3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9D7363" wp14:editId="6694FF2E">
                                  <wp:extent cx="2771775" cy="819150"/>
                                  <wp:effectExtent l="0" t="0" r="9525" b="0"/>
                                  <wp:docPr id="1275697359" name="Picture 18" descr="Home - WFPICCS - Pediatric Intensiv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ome - WFPICCS - Pediatric Intensiv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28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87CFFC" wp14:editId="398AEC41">
                                  <wp:extent cx="685800" cy="935831"/>
                                  <wp:effectExtent l="0" t="0" r="0" b="0"/>
                                  <wp:docPr id="2023185302" name="Picture 2023185302" descr="Ubc Vectors images graphic art design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bc Vectors images graphic art design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077" cy="940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98EFFE" w14:textId="3BBD47D9" w:rsidR="00743F39" w:rsidRPr="00743F39" w:rsidRDefault="00743F39" w:rsidP="00743F3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43F3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Data Challenge Unites Global Teams to </w:t>
                            </w:r>
                            <w:r w:rsidRPr="00743F3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>Combat Pediatric Sepsis</w:t>
                            </w:r>
                          </w:p>
                          <w:p w14:paraId="0F3B97BA" w14:textId="77777777" w:rsidR="00743F39" w:rsidRPr="00743F39" w:rsidRDefault="00743F39" w:rsidP="00743F3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43F39">
                              <w:rPr>
                                <w:sz w:val="24"/>
                                <w:szCs w:val="24"/>
                              </w:rPr>
                              <w:t>The </w:t>
                            </w:r>
                            <w:hyperlink r:id="rId54" w:history="1">
                              <w:r w:rsidRPr="00743F39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2024 Pediatric Sepsis Data Challenge</w:t>
                              </w:r>
                            </w:hyperlink>
                            <w:r w:rsidRPr="00743F39">
                              <w:rPr>
                                <w:sz w:val="24"/>
                                <w:szCs w:val="24"/>
                              </w:rPr>
                              <w:t> has officially concluded, wrapping up a months-long global effort to improve early prediction of sepsis-related deaths in children.</w:t>
                            </w:r>
                          </w:p>
                          <w:p w14:paraId="1CBD0A34" w14:textId="5E98FF77" w:rsidR="00743F39" w:rsidRPr="00743F39" w:rsidRDefault="00743F39" w:rsidP="00A128F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43F39">
                              <w:rPr>
                                <w:sz w:val="24"/>
                                <w:szCs w:val="24"/>
                              </w:rPr>
                              <w:t>Launched by the </w:t>
                            </w:r>
                            <w:hyperlink r:id="rId55" w:history="1">
                              <w:r w:rsidRPr="00743F39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Pediatric Sepsis Data CoLaboratory</w:t>
                              </w:r>
                            </w:hyperlink>
                            <w:r w:rsidRPr="00743F39">
                              <w:rPr>
                                <w:sz w:val="24"/>
                                <w:szCs w:val="24"/>
                              </w:rPr>
                              <w:t> (Sepsis CoLab) in partnership with the </w:t>
                            </w:r>
                            <w:hyperlink r:id="rId56" w:history="1">
                              <w:r w:rsidRPr="00743F39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Institute for Global Health at BC Children’s Hospital and BC Women’s Hospitals + Health Centre</w:t>
                              </w:r>
                            </w:hyperlink>
                            <w:r w:rsidRPr="00743F39">
                              <w:rPr>
                                <w:sz w:val="24"/>
                                <w:szCs w:val="24"/>
                              </w:rPr>
                              <w:t>, the </w:t>
                            </w:r>
                            <w:hyperlink r:id="rId57" w:history="1">
                              <w:r w:rsidRPr="00743F39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World Federation of Pediatric Intensive and Critical Care Societies</w:t>
                              </w:r>
                            </w:hyperlink>
                            <w:r w:rsidRPr="00743F39">
                              <w:rPr>
                                <w:sz w:val="24"/>
                                <w:szCs w:val="24"/>
                              </w:rPr>
                              <w:t> (WFPICCS), and </w:t>
                            </w:r>
                            <w:hyperlink r:id="rId58" w:history="1">
                              <w:r w:rsidRPr="00743F39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Duke University</w:t>
                              </w:r>
                            </w:hyperlink>
                            <w:r w:rsidRPr="00743F39">
                              <w:rPr>
                                <w:sz w:val="24"/>
                                <w:szCs w:val="24"/>
                              </w:rPr>
                              <w:t>, the challenge brought together students, clinicians, and data scientists from around the world. </w:t>
                            </w:r>
                          </w:p>
                          <w:p w14:paraId="21864541" w14:textId="4F23BE52" w:rsidR="00743F39" w:rsidRPr="004D77AD" w:rsidRDefault="00743F39" w:rsidP="00743F3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43F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Read more….</w:t>
                            </w:r>
                            <w:hyperlink r:id="rId59" w:history="1">
                              <w:r w:rsidRPr="004D77AD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https://sepsis.ubc.ca/news/august-08-2025/data-challenge-unites-global-teams-combat-pediatric-sepsis</w:t>
                              </w:r>
                            </w:hyperlink>
                          </w:p>
                          <w:p w14:paraId="5C335A6F" w14:textId="77777777" w:rsidR="00743F39" w:rsidRDefault="00743F39" w:rsidP="00743F39"/>
                          <w:p w14:paraId="5196A22A" w14:textId="77777777" w:rsidR="00743F39" w:rsidRDefault="00743F39" w:rsidP="00743F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250FD" id="_x0000_s1039" type="#_x0000_t202" style="position:absolute;margin-left:22.55pt;margin-top:394.3pt;width:535.5pt;height:297.75pt;z-index:25282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" fillcolor="window" strokeweight=".5pt">
                <v:textbox>
                  <w:txbxContent>
                    <w:p w14:paraId="677A3429" w14:textId="2C0D8389" w:rsidR="00743F39" w:rsidRDefault="00743F39" w:rsidP="00743F3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9D7363" wp14:editId="6694FF2E">
                            <wp:extent cx="2771775" cy="819150"/>
                            <wp:effectExtent l="0" t="0" r="9525" b="0"/>
                            <wp:docPr id="1275697359" name="Picture 18" descr="Home - WFPICCS - Pediatric Intensiv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ome - WFPICCS - Pediatric Intensiv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177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28F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87CFFC" wp14:editId="398AEC41">
                            <wp:extent cx="685800" cy="935831"/>
                            <wp:effectExtent l="0" t="0" r="0" b="0"/>
                            <wp:docPr id="2023185302" name="Picture 2023185302" descr="Ubc Vectors images graphic art design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bc Vectors images graphic art design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9077" cy="940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98EFFE" w14:textId="3BBD47D9" w:rsidR="00743F39" w:rsidRPr="00743F39" w:rsidRDefault="00743F39" w:rsidP="00743F3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43F39">
                        <w:rPr>
                          <w:b/>
                          <w:bCs/>
                          <w:sz w:val="32"/>
                          <w:szCs w:val="32"/>
                        </w:rPr>
                        <w:t xml:space="preserve">Data Challenge Unites Global Teams to </w:t>
                      </w:r>
                      <w:r w:rsidRPr="00743F39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  <w:t>Combat Pediatric Sepsis</w:t>
                      </w:r>
                    </w:p>
                    <w:p w14:paraId="0F3B97BA" w14:textId="77777777" w:rsidR="00743F39" w:rsidRPr="00743F39" w:rsidRDefault="00743F39" w:rsidP="00743F3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43F39">
                        <w:rPr>
                          <w:sz w:val="24"/>
                          <w:szCs w:val="24"/>
                        </w:rPr>
                        <w:t>The </w:t>
                      </w:r>
                      <w:hyperlink r:id="rId60" w:history="1">
                        <w:r w:rsidRPr="00743F39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2024 Pediatric Sepsis Data Challenge</w:t>
                        </w:r>
                      </w:hyperlink>
                      <w:r w:rsidRPr="00743F39">
                        <w:rPr>
                          <w:sz w:val="24"/>
                          <w:szCs w:val="24"/>
                        </w:rPr>
                        <w:t> has officially concluded, wrapping up a months-long global effort to improve early prediction of sepsis-related deaths in children.</w:t>
                      </w:r>
                    </w:p>
                    <w:p w14:paraId="1CBD0A34" w14:textId="5E98FF77" w:rsidR="00743F39" w:rsidRPr="00743F39" w:rsidRDefault="00743F39" w:rsidP="00A128F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43F39">
                        <w:rPr>
                          <w:sz w:val="24"/>
                          <w:szCs w:val="24"/>
                        </w:rPr>
                        <w:t>Launched by the </w:t>
                      </w:r>
                      <w:hyperlink r:id="rId61" w:history="1">
                        <w:r w:rsidRPr="00743F39">
                          <w:rPr>
                            <w:rStyle w:val="Hyperlink"/>
                            <w:sz w:val="24"/>
                            <w:szCs w:val="24"/>
                          </w:rPr>
                          <w:t>Pediatric Sepsis Data CoLaboratory</w:t>
                        </w:r>
                      </w:hyperlink>
                      <w:r w:rsidRPr="00743F39">
                        <w:rPr>
                          <w:sz w:val="24"/>
                          <w:szCs w:val="24"/>
                        </w:rPr>
                        <w:t> (Sepsis CoLab) in partnership with the </w:t>
                      </w:r>
                      <w:hyperlink r:id="rId62" w:history="1">
                        <w:r w:rsidRPr="00743F39">
                          <w:rPr>
                            <w:rStyle w:val="Hyperlink"/>
                            <w:sz w:val="24"/>
                            <w:szCs w:val="24"/>
                          </w:rPr>
                          <w:t>Institute for Global Health at BC Children’s Hospital and BC Women’s Hospitals + Health Centre</w:t>
                        </w:r>
                      </w:hyperlink>
                      <w:r w:rsidRPr="00743F39">
                        <w:rPr>
                          <w:sz w:val="24"/>
                          <w:szCs w:val="24"/>
                        </w:rPr>
                        <w:t>, the </w:t>
                      </w:r>
                      <w:hyperlink r:id="rId63" w:history="1">
                        <w:r w:rsidRPr="00743F39">
                          <w:rPr>
                            <w:rStyle w:val="Hyperlink"/>
                            <w:sz w:val="24"/>
                            <w:szCs w:val="24"/>
                          </w:rPr>
                          <w:t>World Federation of Pediatric Intensive and Critical Care Societies</w:t>
                        </w:r>
                      </w:hyperlink>
                      <w:r w:rsidRPr="00743F39">
                        <w:rPr>
                          <w:sz w:val="24"/>
                          <w:szCs w:val="24"/>
                        </w:rPr>
                        <w:t> (WFPICCS), and </w:t>
                      </w:r>
                      <w:hyperlink r:id="rId64" w:history="1">
                        <w:r w:rsidRPr="00743F39">
                          <w:rPr>
                            <w:rStyle w:val="Hyperlink"/>
                            <w:sz w:val="24"/>
                            <w:szCs w:val="24"/>
                          </w:rPr>
                          <w:t>Duke University</w:t>
                        </w:r>
                      </w:hyperlink>
                      <w:r w:rsidRPr="00743F39">
                        <w:rPr>
                          <w:sz w:val="24"/>
                          <w:szCs w:val="24"/>
                        </w:rPr>
                        <w:t>, the challenge brought together students, clinicians, and data scientists from around the world. </w:t>
                      </w:r>
                    </w:p>
                    <w:p w14:paraId="21864541" w14:textId="4F23BE52" w:rsidR="00743F39" w:rsidRPr="004D77AD" w:rsidRDefault="00743F39" w:rsidP="00743F3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43F39">
                        <w:rPr>
                          <w:b/>
                          <w:bCs/>
                          <w:sz w:val="24"/>
                          <w:szCs w:val="24"/>
                        </w:rPr>
                        <w:t>Read more….</w:t>
                      </w:r>
                      <w:hyperlink r:id="rId65" w:history="1">
                        <w:r w:rsidRPr="004D77AD">
                          <w:rPr>
                            <w:rStyle w:val="Hyperlink"/>
                            <w:sz w:val="24"/>
                            <w:szCs w:val="24"/>
                          </w:rPr>
                          <w:t>https://sepsis.ubc.ca/news/august-08-2025/data-challenge-unites-global-teams-combat-pediatric-sepsis</w:t>
                        </w:r>
                      </w:hyperlink>
                    </w:p>
                    <w:p w14:paraId="5C335A6F" w14:textId="77777777" w:rsidR="00743F39" w:rsidRDefault="00743F39" w:rsidP="00743F39"/>
                    <w:p w14:paraId="5196A22A" w14:textId="77777777" w:rsidR="00743F39" w:rsidRDefault="00743F39" w:rsidP="00743F39"/>
                  </w:txbxContent>
                </v:textbox>
                <w10:wrap anchorx="margin"/>
              </v:shape>
            </w:pict>
          </mc:Fallback>
        </mc:AlternateContent>
      </w:r>
      <w:r w:rsidR="00911D78">
        <w:br w:type="page"/>
      </w:r>
    </w:p>
    <w:p w14:paraId="1B82DDB5" w14:textId="410D70DB" w:rsidR="00222C9F" w:rsidRDefault="00A128FA" w:rsidP="00625485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1BF26CB4" wp14:editId="04843339">
                <wp:simplePos x="0" y="0"/>
                <wp:positionH relativeFrom="margin">
                  <wp:posOffset>3572510</wp:posOffset>
                </wp:positionH>
                <wp:positionV relativeFrom="paragraph">
                  <wp:posOffset>7620</wp:posOffset>
                </wp:positionV>
                <wp:extent cx="3714750" cy="523875"/>
                <wp:effectExtent l="0" t="0" r="19050" b="28575"/>
                <wp:wrapNone/>
                <wp:docPr id="92203232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5238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80091B8" w14:textId="77777777" w:rsidR="00A128FA" w:rsidRPr="001841D2" w:rsidRDefault="00A128FA" w:rsidP="00A128F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1841D2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PUBLICATIONS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26CB4" id="Text Box 20" o:spid="_x0000_s1040" type="#_x0000_t202" style="position:absolute;margin-left:281.3pt;margin-top:.6pt;width:292.5pt;height:41.25pt;z-index:25285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" fillcolor="#ffc000" strokecolor="windowText" strokeweight="1.5pt">
                <v:textbox>
                  <w:txbxContent>
                    <w:p w14:paraId="280091B8" w14:textId="77777777" w:rsidR="00A128FA" w:rsidRPr="001841D2" w:rsidRDefault="00A128FA" w:rsidP="00A128F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1841D2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PUBLICATIONS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44A0">
        <w:rPr>
          <w:noProof/>
        </w:rPr>
        <w:drawing>
          <wp:anchor distT="0" distB="0" distL="114300" distR="114300" simplePos="0" relativeHeight="252787712" behindDoc="1" locked="0" layoutInCell="1" allowOverlap="1" wp14:anchorId="58F6E11E" wp14:editId="2CE1EE97">
            <wp:simplePos x="0" y="0"/>
            <wp:positionH relativeFrom="column">
              <wp:posOffset>238760</wp:posOffset>
            </wp:positionH>
            <wp:positionV relativeFrom="paragraph">
              <wp:posOffset>0</wp:posOffset>
            </wp:positionV>
            <wp:extent cx="3228975" cy="1520190"/>
            <wp:effectExtent l="0" t="0" r="9525" b="3810"/>
            <wp:wrapTight wrapText="bothSides">
              <wp:wrapPolygon edited="0">
                <wp:start x="0" y="0"/>
                <wp:lineTo x="0" y="21383"/>
                <wp:lineTo x="21536" y="21383"/>
                <wp:lineTo x="21536" y="0"/>
                <wp:lineTo x="0" y="0"/>
              </wp:wrapPolygon>
            </wp:wrapTight>
            <wp:docPr id="284085190" name="Picture 2" descr="Research Survey | How to Conduct? | Steps Expla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earch Survey | How to Conduct? | Steps Expla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0" b="2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BF432" w14:textId="3E2193F9" w:rsidR="00222C9F" w:rsidRDefault="00A128FA" w:rsidP="00625485">
      <w:pPr>
        <w:pStyle w:val="NormalWeb"/>
      </w:pPr>
      <w:r w:rsidRPr="00CF791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25A59DE5" wp14:editId="447827B7">
                <wp:simplePos x="0" y="0"/>
                <wp:positionH relativeFrom="margin">
                  <wp:posOffset>3601085</wp:posOffset>
                </wp:positionH>
                <wp:positionV relativeFrom="paragraph">
                  <wp:posOffset>245110</wp:posOffset>
                </wp:positionV>
                <wp:extent cx="3667125" cy="8543925"/>
                <wp:effectExtent l="0" t="0" r="9525" b="9525"/>
                <wp:wrapNone/>
                <wp:docPr id="5049531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854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1894C7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ISMP Canada Safety Bulletins</w:t>
                            </w:r>
                          </w:p>
                          <w:p w14:paraId="13106EA3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hyperlink r:id="rId67" w:history="1">
                              <w:r w:rsidRPr="007C7705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https://ismpcanada.ca/safety-bulletins/?vol=2025-volume-25</w:t>
                              </w:r>
                            </w:hyperlink>
                          </w:p>
                          <w:p w14:paraId="78711C9B" w14:textId="77777777" w:rsidR="00A128FA" w:rsidRPr="00A128FA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26636BC2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Outcomes, Characteristics, and Physiology of In-Hospital Cardiac Arrest in Children With Sepsis</w:t>
                            </w:r>
                          </w:p>
                          <w:p w14:paraId="4F29B848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>Critical Care Medicine</w:t>
                            </w:r>
                          </w:p>
                          <w:p w14:paraId="0E8F94F3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hyperlink r:id="rId68" w:history="1">
                              <w:r w:rsidRPr="007C7705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10.1097/CCM.0000000000006739</w:t>
                              </w:r>
                            </w:hyperlink>
                          </w:p>
                          <w:p w14:paraId="3551EC3E" w14:textId="77777777" w:rsidR="00A128FA" w:rsidRPr="00A128FA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22E0E8AE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Nurse, educator, researcher channels family tragedy into Nursing The Future</w:t>
                            </w:r>
                          </w:p>
                          <w:p w14:paraId="294B331B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>Canadian Nurse</w:t>
                            </w:r>
                          </w:p>
                          <w:p w14:paraId="44F448C2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hyperlink r:id="rId69" w:history="1">
                              <w:r w:rsidRPr="007C7705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https://www.canadian-nurse.com/blogs/cn-content/2025/06/23/judy-duchscher-nursing-the-future?_zs=71I9O1&amp;_zl=367N3</w:t>
                              </w:r>
                            </w:hyperlink>
                          </w:p>
                          <w:p w14:paraId="6A980BEC" w14:textId="77777777" w:rsidR="00A128FA" w:rsidRPr="00A128FA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60E4795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Dexmedetomidine- or Clonidine-Based Sedation Compared With Propofol in Critically Ill Patients</w:t>
                            </w:r>
                          </w:p>
                          <w:p w14:paraId="4CDCF9B7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>JAMA</w:t>
                            </w:r>
                          </w:p>
                          <w:p w14:paraId="5464D279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hyperlink r:id="rId70" w:history="1">
                              <w:r w:rsidRPr="007C7705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https://jamanetwork.com/journals/jama/article-abstract/2834276?guestAccessKey=0ace40c0-c468-4a40-a7b9-37c2effdf3dd</w:t>
                              </w:r>
                            </w:hyperlink>
                          </w:p>
                          <w:p w14:paraId="3AEB4280" w14:textId="77777777" w:rsidR="00A128FA" w:rsidRPr="00A128FA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E62FA78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Health Product InfoWatch: July 2025</w:t>
                            </w:r>
                          </w:p>
                          <w:p w14:paraId="662FC2DB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>Government of Canada</w:t>
                            </w:r>
                          </w:p>
                          <w:p w14:paraId="51532FBD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hyperlink r:id="rId71" w:anchor="a1" w:history="1">
                              <w:r w:rsidRPr="007C7705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https://www.canada.ca/en/health-canada/services/drugs-health-products/medeffect-canada/health-product-infowatch/july-2025.html#a1</w:t>
                              </w:r>
                            </w:hyperlink>
                          </w:p>
                          <w:p w14:paraId="7F5B39E0" w14:textId="77777777" w:rsidR="00A128FA" w:rsidRPr="00A128FA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9C84CDE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Entering a No Diaper Zone: Rethinking Prevention of Catheter-Associated Urinary Tract Infection</w:t>
                            </w:r>
                          </w:p>
                          <w:p w14:paraId="4439E2A6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>Critical Care Nurse</w:t>
                            </w:r>
                          </w:p>
                          <w:p w14:paraId="7BB8D9C3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hyperlink r:id="rId72" w:tgtFrame="_blank" w:history="1">
                              <w:r w:rsidRPr="007C7705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https://doi.org/10.4037/ccn2025843</w:t>
                              </w:r>
                            </w:hyperlink>
                          </w:p>
                          <w:p w14:paraId="7D86F769" w14:textId="77777777" w:rsidR="00A128FA" w:rsidRPr="00A128FA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3DCE74CD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Peripheral Norepinephrine Protocol Implementation Is Associated With Decreased Central Venous Catheter Placement in a </w:t>
                            </w:r>
                            <w:r w:rsidRPr="007C770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br/>
                              <w:t>Medical ICU</w:t>
                            </w:r>
                          </w:p>
                          <w:p w14:paraId="3463A77A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>CHEST</w:t>
                            </w:r>
                          </w:p>
                          <w:p w14:paraId="6E1CC657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hyperlink r:id="rId73" w:history="1">
                              <w:r w:rsidRPr="007C7705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https://www.chestcc.org/action/showPdf?pii=S2949-7884%2825%2900068-1</w:t>
                              </w:r>
                            </w:hyperlink>
                          </w:p>
                          <w:p w14:paraId="60F1DB55" w14:textId="77777777" w:rsidR="00A128FA" w:rsidRPr="00A128FA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39784317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Dismantling anti-Black racism in nursing: it’s time to confront our fears and examine our biases</w:t>
                            </w:r>
                          </w:p>
                          <w:p w14:paraId="55B2A2D2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>Canadian Nurse</w:t>
                            </w:r>
                          </w:p>
                          <w:p w14:paraId="411D277C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hyperlink r:id="rId74" w:history="1">
                              <w:r w:rsidRPr="007C7705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https://www.canadian-nurse.com/blogs/cn-content/2025/07/21/dismantling-anti-black-racism?_zs=71I9O1&amp;_zl=K4jO3</w:t>
                              </w:r>
                            </w:hyperlink>
                          </w:p>
                          <w:p w14:paraId="168087AE" w14:textId="77777777" w:rsidR="00A128FA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5BE1EA90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Exploring Applications of Artificial Intelligence in Critical Care Nursing: A Systematic Review</w:t>
                            </w:r>
                          </w:p>
                          <w:p w14:paraId="04F073AD" w14:textId="77777777" w:rsidR="00A128FA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>Nursing Reports</w:t>
                            </w:r>
                          </w:p>
                          <w:p w14:paraId="179273C4" w14:textId="77777777" w:rsidR="00A128FA" w:rsidRPr="007C7705" w:rsidRDefault="00A128FA" w:rsidP="00A128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hyperlink r:id="rId75" w:history="1">
                              <w:r w:rsidRPr="007C7705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https://doi.org/10.3390/nursrep15020055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59DE5" id="_x0000_s1041" type="#_x0000_t202" style="position:absolute;margin-left:283.55pt;margin-top:19.3pt;width:288.75pt;height:672.75pt;z-index:25285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" fillcolor="window" stroked="f" strokeweight=".5pt">
                <v:textbox>
                  <w:txbxContent>
                    <w:p w14:paraId="5D1894C7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ISMP Canada Safety Bulletins</w:t>
                      </w:r>
                    </w:p>
                    <w:p w14:paraId="13106EA3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hyperlink r:id="rId76" w:history="1">
                        <w:r w:rsidRPr="007C7705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https://ismpcanada.ca/safety-bulletins/?vol=2025-volume-25</w:t>
                        </w:r>
                      </w:hyperlink>
                    </w:p>
                    <w:p w14:paraId="78711C9B" w14:textId="77777777" w:rsidR="00A128FA" w:rsidRPr="00A128FA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26636BC2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Outcomes, Characteristics, and Physiology of In-Hospital Cardiac Arrest in Children With Sepsis</w:t>
                      </w:r>
                    </w:p>
                    <w:p w14:paraId="4F29B848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</w:rPr>
                        <w:t>Critical Care Medicine</w:t>
                      </w:r>
                    </w:p>
                    <w:p w14:paraId="0E8F94F3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hyperlink r:id="rId77" w:history="1">
                        <w:r w:rsidRPr="007C7705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10.1097/CCM.0000000000006739</w:t>
                        </w:r>
                      </w:hyperlink>
                    </w:p>
                    <w:p w14:paraId="3551EC3E" w14:textId="77777777" w:rsidR="00A128FA" w:rsidRPr="00A128FA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22E0E8AE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Nurse, educator, researcher channels family tragedy into Nursing The Future</w:t>
                      </w:r>
                    </w:p>
                    <w:p w14:paraId="294B331B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</w:rPr>
                        <w:t>Canadian Nurse</w:t>
                      </w:r>
                    </w:p>
                    <w:p w14:paraId="44F448C2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hyperlink r:id="rId78" w:history="1">
                        <w:r w:rsidRPr="007C7705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https://www.canadian-nurse.com/blogs/cn-content/2025/06/23/judy-duchscher-nursing-the-future?_zs=71I9O1&amp;_zl=367N3</w:t>
                        </w:r>
                      </w:hyperlink>
                    </w:p>
                    <w:p w14:paraId="6A980BEC" w14:textId="77777777" w:rsidR="00A128FA" w:rsidRPr="00A128FA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</w:pPr>
                    </w:p>
                    <w:p w14:paraId="660E4795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Dexmedetomidine- or Clonidine-Based Sedation Compared With Propofol in Critically Ill Patients</w:t>
                      </w:r>
                    </w:p>
                    <w:p w14:paraId="4CDCF9B7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</w:rPr>
                        <w:t>JAMA</w:t>
                      </w:r>
                    </w:p>
                    <w:p w14:paraId="5464D279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hyperlink r:id="rId79" w:history="1">
                        <w:r w:rsidRPr="007C7705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https://jamanetwork.com/journals/jama/article-abstract/2834276?guestAccessKey=0ace40c0-c468-4a40-a7b9-37c2effdf3dd</w:t>
                        </w:r>
                      </w:hyperlink>
                    </w:p>
                    <w:p w14:paraId="3AEB4280" w14:textId="77777777" w:rsidR="00A128FA" w:rsidRPr="00A128FA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</w:pPr>
                    </w:p>
                    <w:p w14:paraId="6E62FA78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Health Product InfoWatch: July 2025</w:t>
                      </w:r>
                    </w:p>
                    <w:p w14:paraId="662FC2DB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</w:rPr>
                        <w:t>Government of Canada</w:t>
                      </w:r>
                    </w:p>
                    <w:p w14:paraId="51532FBD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hyperlink r:id="rId80" w:anchor="a1" w:history="1">
                        <w:r w:rsidRPr="007C7705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https://www.canada.ca/en/health-canada/services/drugs-health-products/medeffect-canada/health-product-infowatch/july-2025.html#a1</w:t>
                        </w:r>
                      </w:hyperlink>
                    </w:p>
                    <w:p w14:paraId="7F5B39E0" w14:textId="77777777" w:rsidR="00A128FA" w:rsidRPr="00A128FA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</w:pPr>
                    </w:p>
                    <w:p w14:paraId="69C84CDE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Entering a No Diaper Zone: Rethinking Prevention of Catheter-Associated Urinary Tract Infection</w:t>
                      </w:r>
                    </w:p>
                    <w:p w14:paraId="4439E2A6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</w:rPr>
                        <w:t>Critical Care Nurse</w:t>
                      </w:r>
                    </w:p>
                    <w:p w14:paraId="7BB8D9C3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hyperlink r:id="rId81" w:tgtFrame="_blank" w:history="1">
                        <w:r w:rsidRPr="007C7705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https://doi.org/10.4037/ccn2025843</w:t>
                        </w:r>
                      </w:hyperlink>
                    </w:p>
                    <w:p w14:paraId="7D86F769" w14:textId="77777777" w:rsidR="00A128FA" w:rsidRPr="00A128FA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</w:pPr>
                    </w:p>
                    <w:p w14:paraId="3DCE74CD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Peripheral Norepinephrine Protocol Implementation Is Associated With Decreased Central Venous Catheter Placement in a </w:t>
                      </w:r>
                      <w:r w:rsidRPr="007C7705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br/>
                        <w:t>Medical ICU</w:t>
                      </w:r>
                    </w:p>
                    <w:p w14:paraId="3463A77A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</w:rPr>
                        <w:t>CHEST</w:t>
                      </w:r>
                    </w:p>
                    <w:p w14:paraId="6E1CC657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hyperlink r:id="rId82" w:history="1">
                        <w:r w:rsidRPr="007C7705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https://www.chestcc.org/action/showPdf?pii=S2949-7884%2825%2900068-1</w:t>
                        </w:r>
                      </w:hyperlink>
                    </w:p>
                    <w:p w14:paraId="60F1DB55" w14:textId="77777777" w:rsidR="00A128FA" w:rsidRPr="00A128FA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</w:pPr>
                    </w:p>
                    <w:p w14:paraId="39784317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Dismantling anti-Black racism in nursing: it’s time to confront our fears and examine our biases</w:t>
                      </w:r>
                    </w:p>
                    <w:p w14:paraId="55B2A2D2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</w:rPr>
                        <w:t>Canadian Nurse</w:t>
                      </w:r>
                    </w:p>
                    <w:p w14:paraId="411D277C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hyperlink r:id="rId83" w:history="1">
                        <w:r w:rsidRPr="007C7705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https://www.canadian-nurse.com/blogs/cn-content/2025/07/21/dismantling-anti-black-racism?_zs=71I9O1&amp;_zl=K4jO3</w:t>
                        </w:r>
                      </w:hyperlink>
                    </w:p>
                    <w:p w14:paraId="168087AE" w14:textId="77777777" w:rsidR="00A128FA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</w:rPr>
                      </w:pPr>
                    </w:p>
                    <w:p w14:paraId="5BE1EA90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Exploring Applications of Artificial Intelligence in Critical Care Nursing: A Systematic Review</w:t>
                      </w:r>
                    </w:p>
                    <w:p w14:paraId="04F073AD" w14:textId="77777777" w:rsidR="00A128FA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</w:rPr>
                        <w:t>Nursing Reports</w:t>
                      </w:r>
                    </w:p>
                    <w:p w14:paraId="179273C4" w14:textId="77777777" w:rsidR="00A128FA" w:rsidRPr="007C7705" w:rsidRDefault="00A128FA" w:rsidP="00A128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hyperlink r:id="rId84" w:history="1">
                        <w:r w:rsidRPr="007C7705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https://doi.org/10.3390/nursrep15020055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566E2B" w14:textId="7FEDE257" w:rsidR="00FC44A0" w:rsidRDefault="00FC44A0" w:rsidP="00FC44A0">
      <w:pPr>
        <w:pStyle w:val="NormalWeb"/>
      </w:pPr>
    </w:p>
    <w:p w14:paraId="2C73122C" w14:textId="7806F63E" w:rsidR="00222C9F" w:rsidRDefault="00222C9F" w:rsidP="00625485">
      <w:pPr>
        <w:pStyle w:val="NormalWeb"/>
      </w:pPr>
    </w:p>
    <w:p w14:paraId="1C973FF9" w14:textId="507EF031" w:rsidR="00222C9F" w:rsidRDefault="00A075BF" w:rsidP="00625485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600855D8" wp14:editId="6E47C05A">
                <wp:simplePos x="0" y="0"/>
                <wp:positionH relativeFrom="column">
                  <wp:posOffset>238760</wp:posOffset>
                </wp:positionH>
                <wp:positionV relativeFrom="paragraph">
                  <wp:posOffset>195580</wp:posOffset>
                </wp:positionV>
                <wp:extent cx="3219450" cy="7600950"/>
                <wp:effectExtent l="19050" t="19050" r="19050" b="19050"/>
                <wp:wrapNone/>
                <wp:docPr id="147828840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760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33CCCC"/>
                          </a:solidFill>
                        </a:ln>
                      </wps:spPr>
                      <wps:txbx>
                        <w:txbxContent>
                          <w:p w14:paraId="4979EE9C" w14:textId="77777777" w:rsidR="00FC44A0" w:rsidRDefault="00222C9F" w:rsidP="00381207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8120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Clinical Alarm Safety</w:t>
                            </w:r>
                          </w:p>
                          <w:p w14:paraId="20482116" w14:textId="65C3C27E" w:rsidR="00222C9F" w:rsidRPr="00381207" w:rsidRDefault="00222C9F" w:rsidP="00381207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812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aim of the survey is to define current practices and challenges in alarm management. By understanding current practices, we plan to provide clinicians with strategies to improve alarm safety.</w:t>
                            </w:r>
                          </w:p>
                          <w:p w14:paraId="74FB8C02" w14:textId="77777777" w:rsidR="00222C9F" w:rsidRPr="00381207" w:rsidRDefault="00222C9F" w:rsidP="00381207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177E9DA" w14:textId="6E9C2E92" w:rsidR="00222C9F" w:rsidRPr="00381207" w:rsidRDefault="00222C9F" w:rsidP="00381207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8120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National Survey of Humanizing Initiatives in intensive Care Units</w:t>
                            </w:r>
                          </w:p>
                          <w:p w14:paraId="1AA29F16" w14:textId="77777777" w:rsidR="004D77AD" w:rsidRDefault="00222C9F" w:rsidP="00381207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812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Critical illness often limits a patient's ability to express their individuality and autonomy; while also making it more challenging for health care professionals to understand who each patient is as a person.</w:t>
                            </w:r>
                          </w:p>
                          <w:p w14:paraId="1FF31CB2" w14:textId="68BFA179" w:rsidR="00222C9F" w:rsidRPr="00381207" w:rsidRDefault="00222C9F" w:rsidP="00381207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812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Currently, there is limited national data on which of these initiatives are routinely implemented in ICUs across Canada. By gathering input from frontline care providers, this study aims to: Identify which humanizing practices are commonly in use; Highlight opportunities to expand or enhance such initiatives; Discover unique, local innovations that may benefit from broader adoption.</w:t>
                            </w:r>
                          </w:p>
                          <w:p w14:paraId="11EF5EE3" w14:textId="77777777" w:rsidR="00222C9F" w:rsidRPr="00381207" w:rsidRDefault="00222C9F" w:rsidP="00381207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B1467ED" w14:textId="30FDB4E4" w:rsidR="00222C9F" w:rsidRPr="00381207" w:rsidRDefault="00222C9F" w:rsidP="00381207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8120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Acute Dialysis/CRRT: Nursing and Providers Survey</w:t>
                            </w:r>
                          </w:p>
                          <w:p w14:paraId="376BA47C" w14:textId="22F8EE4A" w:rsidR="00222C9F" w:rsidRPr="00381207" w:rsidRDefault="00222C9F" w:rsidP="00381207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812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Focusing on the utilization and practice variations of Continuous Renal Replacement Therapy (CRRT). Despite the widespread utilization of CRRT techniques there is significant variation in how the technique is prescribed, </w:t>
                            </w:r>
                            <w:r w:rsidR="00C34670" w:rsidRPr="003812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delivered,</w:t>
                            </w:r>
                            <w:r w:rsidRPr="003812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monitored for quality. We believe there is a great need to assess the knowledge and practice gaps that exist in this field</w:t>
                            </w:r>
                            <w:r w:rsidR="00C34670" w:rsidRPr="003812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3812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goal is to identify opportunities to improve patient care by understanding current practices and pinpointing areas for standardization and education</w:t>
                            </w:r>
                            <w:r w:rsidR="00C34670" w:rsidRPr="003812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2E36FBB6" w14:textId="77777777" w:rsidR="00222C9F" w:rsidRPr="00381207" w:rsidRDefault="00222C9F" w:rsidP="00381207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232262E" w14:textId="2EBFE989" w:rsidR="00222C9F" w:rsidRPr="00381207" w:rsidRDefault="00381207" w:rsidP="002B0B5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85" w:history="1">
                              <w:r w:rsidRPr="00E81C6E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https://caccn.ca/wp-admin/post.php?post=2311&amp;action=edit</w:t>
                              </w:r>
                            </w:hyperlink>
                          </w:p>
                          <w:p w14:paraId="366D4052" w14:textId="1A118E3B" w:rsidR="00381207" w:rsidRPr="004D77AD" w:rsidRDefault="00381207" w:rsidP="002B0B5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54835B1" w14:textId="3CB638C9" w:rsidR="00381207" w:rsidRPr="00381207" w:rsidRDefault="00381207" w:rsidP="0038120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81207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E73386A" wp14:editId="480B0126">
                                  <wp:extent cx="647700" cy="666750"/>
                                  <wp:effectExtent l="0" t="0" r="0" b="0"/>
                                  <wp:docPr id="621354207" name="Picture 19" descr="A qr code on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1354207" name="Picture 19" descr="A qr code on a white backgroun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654" cy="676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51E8EE" w14:textId="77777777" w:rsidR="00381207" w:rsidRPr="00222C9F" w:rsidRDefault="00381207" w:rsidP="00222C9F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450D763" w14:textId="77777777" w:rsidR="00222C9F" w:rsidRDefault="00222C9F"/>
                          <w:p w14:paraId="12E4DCE8" w14:textId="77777777" w:rsidR="00222C9F" w:rsidRDefault="00222C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855D8" id="_x0000_s1042" type="#_x0000_t202" style="position:absolute;margin-left:18.8pt;margin-top:15.4pt;width:253.5pt;height:598.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" fillcolor="white [3201]" strokecolor="#3cc" strokeweight="3pt">
                <v:textbox>
                  <w:txbxContent>
                    <w:p w14:paraId="4979EE9C" w14:textId="77777777" w:rsidR="00FC44A0" w:rsidRDefault="00222C9F" w:rsidP="00381207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38120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Clinical Alarm Safety</w:t>
                      </w:r>
                    </w:p>
                    <w:p w14:paraId="20482116" w14:textId="65C3C27E" w:rsidR="00222C9F" w:rsidRPr="00381207" w:rsidRDefault="00222C9F" w:rsidP="00381207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81207">
                        <w:rPr>
                          <w:rFonts w:ascii="Arial" w:hAnsi="Arial" w:cs="Arial"/>
                          <w:sz w:val="22"/>
                          <w:szCs w:val="22"/>
                        </w:rPr>
                        <w:t>The aim of the survey is to define current practices and challenges in alarm management. By understanding current practices, we plan to provide clinicians with strategies to improve alarm safety.</w:t>
                      </w:r>
                    </w:p>
                    <w:p w14:paraId="74FB8C02" w14:textId="77777777" w:rsidR="00222C9F" w:rsidRPr="00381207" w:rsidRDefault="00222C9F" w:rsidP="00381207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177E9DA" w14:textId="6E9C2E92" w:rsidR="00222C9F" w:rsidRPr="00381207" w:rsidRDefault="00222C9F" w:rsidP="00381207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38120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National Survey of Humanizing Initiatives in intensive Care Units</w:t>
                      </w:r>
                    </w:p>
                    <w:p w14:paraId="1AA29F16" w14:textId="77777777" w:rsidR="004D77AD" w:rsidRDefault="00222C9F" w:rsidP="00381207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81207">
                        <w:rPr>
                          <w:rFonts w:ascii="Arial" w:hAnsi="Arial" w:cs="Arial"/>
                          <w:sz w:val="22"/>
                          <w:szCs w:val="22"/>
                        </w:rPr>
                        <w:t>Critical illness often limits a patient's ability to express their individuality and autonomy; while also making it more challenging for health care professionals to understand who each patient is as a person.</w:t>
                      </w:r>
                    </w:p>
                    <w:p w14:paraId="1FF31CB2" w14:textId="68BFA179" w:rsidR="00222C9F" w:rsidRPr="00381207" w:rsidRDefault="00222C9F" w:rsidP="00381207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81207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Currently, there is limited national data on which of these initiatives are routinely implemented in ICUs across Canada. By gathering input from frontline care providers, this study aims to: Identify which humanizing practices are commonly in use; Highlight opportunities to expand or enhance such initiatives; Discover unique, local innovations that may benefit from broader adoption.</w:t>
                      </w:r>
                    </w:p>
                    <w:p w14:paraId="11EF5EE3" w14:textId="77777777" w:rsidR="00222C9F" w:rsidRPr="00381207" w:rsidRDefault="00222C9F" w:rsidP="00381207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B1467ED" w14:textId="30FDB4E4" w:rsidR="00222C9F" w:rsidRPr="00381207" w:rsidRDefault="00222C9F" w:rsidP="00381207">
                      <w:pPr>
                        <w:pStyle w:val="NoSpacing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38120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Acute Dialysis/CRRT: Nursing and Providers Survey</w:t>
                      </w:r>
                    </w:p>
                    <w:p w14:paraId="376BA47C" w14:textId="22F8EE4A" w:rsidR="00222C9F" w:rsidRPr="00381207" w:rsidRDefault="00222C9F" w:rsidP="00381207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8120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Focusing on the utilization and practice variations of Continuous Renal Replacement Therapy (CRRT). Despite the widespread utilization of CRRT techniques there is significant variation in how the technique is prescribed, </w:t>
                      </w:r>
                      <w:r w:rsidR="00C34670" w:rsidRPr="00381207">
                        <w:rPr>
                          <w:rFonts w:ascii="Arial" w:hAnsi="Arial" w:cs="Arial"/>
                          <w:sz w:val="22"/>
                          <w:szCs w:val="22"/>
                        </w:rPr>
                        <w:t>delivered,</w:t>
                      </w:r>
                      <w:r w:rsidRPr="0038120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monitored for quality. We believe there is a great need to assess the knowledge and practice gaps that exist in this field</w:t>
                      </w:r>
                      <w:r w:rsidR="00C34670" w:rsidRPr="0038120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r w:rsidRPr="00381207">
                        <w:rPr>
                          <w:rFonts w:ascii="Arial" w:hAnsi="Arial" w:cs="Arial"/>
                          <w:sz w:val="22"/>
                          <w:szCs w:val="22"/>
                        </w:rPr>
                        <w:t>The goal is to identify opportunities to improve patient care by understanding current practices and pinpointing areas for standardization and education</w:t>
                      </w:r>
                      <w:r w:rsidR="00C34670" w:rsidRPr="0038120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2E36FBB6" w14:textId="77777777" w:rsidR="00222C9F" w:rsidRPr="00381207" w:rsidRDefault="00222C9F" w:rsidP="00381207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232262E" w14:textId="2EBFE989" w:rsidR="00222C9F" w:rsidRPr="00381207" w:rsidRDefault="00381207" w:rsidP="002B0B5F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hyperlink r:id="rId87" w:history="1">
                        <w:r w:rsidRPr="00E81C6E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https://caccn.ca/wp-admin/post.php?post=2311&amp;action=edit</w:t>
                        </w:r>
                      </w:hyperlink>
                    </w:p>
                    <w:p w14:paraId="366D4052" w14:textId="1A118E3B" w:rsidR="00381207" w:rsidRPr="004D77AD" w:rsidRDefault="00381207" w:rsidP="002B0B5F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54835B1" w14:textId="3CB638C9" w:rsidR="00381207" w:rsidRPr="00381207" w:rsidRDefault="00381207" w:rsidP="0038120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81207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E73386A" wp14:editId="480B0126">
                            <wp:extent cx="647700" cy="666750"/>
                            <wp:effectExtent l="0" t="0" r="0" b="0"/>
                            <wp:docPr id="621354207" name="Picture 19" descr="A qr code on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1354207" name="Picture 19" descr="A qr code on a white backgroun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654" cy="676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51E8EE" w14:textId="77777777" w:rsidR="00381207" w:rsidRPr="00222C9F" w:rsidRDefault="00381207" w:rsidP="00222C9F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450D763" w14:textId="77777777" w:rsidR="00222C9F" w:rsidRDefault="00222C9F"/>
                    <w:p w14:paraId="12E4DCE8" w14:textId="77777777" w:rsidR="00222C9F" w:rsidRDefault="00222C9F"/>
                  </w:txbxContent>
                </v:textbox>
              </v:shape>
            </w:pict>
          </mc:Fallback>
        </mc:AlternateContent>
      </w:r>
    </w:p>
    <w:p w14:paraId="09166DB6" w14:textId="4319DB1D" w:rsidR="00222C9F" w:rsidRDefault="00222C9F" w:rsidP="00625485">
      <w:pPr>
        <w:pStyle w:val="NormalWeb"/>
      </w:pPr>
    </w:p>
    <w:p w14:paraId="04898ED0" w14:textId="02F78C55" w:rsidR="00222C9F" w:rsidRDefault="00222C9F" w:rsidP="00625485">
      <w:pPr>
        <w:pStyle w:val="NormalWeb"/>
      </w:pPr>
    </w:p>
    <w:p w14:paraId="6FB2401A" w14:textId="77777777" w:rsidR="00222C9F" w:rsidRDefault="00222C9F" w:rsidP="00625485">
      <w:pPr>
        <w:pStyle w:val="NormalWeb"/>
      </w:pPr>
    </w:p>
    <w:p w14:paraId="7DFCA8BD" w14:textId="112673A6" w:rsidR="00222C9F" w:rsidRDefault="00222C9F" w:rsidP="00625485">
      <w:pPr>
        <w:pStyle w:val="NormalWeb"/>
      </w:pPr>
    </w:p>
    <w:p w14:paraId="662C48F6" w14:textId="77777777" w:rsidR="00222C9F" w:rsidRDefault="00222C9F" w:rsidP="00625485">
      <w:pPr>
        <w:pStyle w:val="NormalWeb"/>
      </w:pPr>
    </w:p>
    <w:p w14:paraId="7F7CE2F3" w14:textId="77777777" w:rsidR="00222C9F" w:rsidRDefault="00222C9F" w:rsidP="00625485">
      <w:pPr>
        <w:pStyle w:val="NormalWeb"/>
      </w:pPr>
    </w:p>
    <w:p w14:paraId="38F0344D" w14:textId="77777777" w:rsidR="00222C9F" w:rsidRDefault="00222C9F" w:rsidP="00625485">
      <w:pPr>
        <w:pStyle w:val="NormalWeb"/>
      </w:pPr>
    </w:p>
    <w:p w14:paraId="65F967CA" w14:textId="77777777" w:rsidR="00222C9F" w:rsidRDefault="00222C9F" w:rsidP="00625485">
      <w:pPr>
        <w:pStyle w:val="NormalWeb"/>
      </w:pPr>
    </w:p>
    <w:p w14:paraId="6C6170ED" w14:textId="3F9CC55B" w:rsidR="00222C9F" w:rsidRDefault="00222C9F" w:rsidP="00625485">
      <w:pPr>
        <w:pStyle w:val="NormalWeb"/>
      </w:pPr>
    </w:p>
    <w:p w14:paraId="46730BE0" w14:textId="77777777" w:rsidR="00222C9F" w:rsidRDefault="00222C9F" w:rsidP="00625485">
      <w:pPr>
        <w:pStyle w:val="NormalWeb"/>
      </w:pPr>
    </w:p>
    <w:p w14:paraId="54D33FCE" w14:textId="77777777" w:rsidR="00222C9F" w:rsidRDefault="00222C9F" w:rsidP="00625485">
      <w:pPr>
        <w:pStyle w:val="NormalWeb"/>
      </w:pPr>
    </w:p>
    <w:p w14:paraId="08A982A9" w14:textId="77777777" w:rsidR="00222C9F" w:rsidRDefault="00222C9F" w:rsidP="00625485">
      <w:pPr>
        <w:pStyle w:val="NormalWeb"/>
      </w:pPr>
    </w:p>
    <w:p w14:paraId="130B3C3B" w14:textId="77777777" w:rsidR="00A075BF" w:rsidRDefault="00A075BF" w:rsidP="00625485">
      <w:pPr>
        <w:pStyle w:val="NormalWeb"/>
      </w:pPr>
    </w:p>
    <w:p w14:paraId="2D9F412E" w14:textId="77777777" w:rsidR="00A075BF" w:rsidRDefault="00A075BF" w:rsidP="00625485">
      <w:pPr>
        <w:pStyle w:val="NormalWeb"/>
      </w:pPr>
    </w:p>
    <w:p w14:paraId="3EF436A9" w14:textId="77777777" w:rsidR="00A075BF" w:rsidRDefault="00A075BF" w:rsidP="00625485">
      <w:pPr>
        <w:pStyle w:val="NormalWeb"/>
      </w:pPr>
    </w:p>
    <w:p w14:paraId="25305AA1" w14:textId="77777777" w:rsidR="00A075BF" w:rsidRDefault="00A075BF" w:rsidP="00625485">
      <w:pPr>
        <w:pStyle w:val="NormalWeb"/>
      </w:pPr>
    </w:p>
    <w:p w14:paraId="0CBFBF04" w14:textId="77777777" w:rsidR="00222C9F" w:rsidRDefault="00222C9F" w:rsidP="00625485">
      <w:pPr>
        <w:pStyle w:val="NormalWeb"/>
      </w:pPr>
    </w:p>
    <w:p w14:paraId="7B6A144D" w14:textId="77777777" w:rsidR="00222C9F" w:rsidRDefault="00222C9F" w:rsidP="00625485">
      <w:pPr>
        <w:pStyle w:val="NormalWeb"/>
      </w:pPr>
    </w:p>
    <w:p w14:paraId="3C2B1337" w14:textId="77777777" w:rsidR="00222C9F" w:rsidRDefault="00222C9F" w:rsidP="00625485">
      <w:pPr>
        <w:pStyle w:val="NormalWeb"/>
      </w:pPr>
    </w:p>
    <w:p w14:paraId="482491F9" w14:textId="77777777" w:rsidR="00222C9F" w:rsidRDefault="00222C9F" w:rsidP="00625485">
      <w:pPr>
        <w:pStyle w:val="NormalWeb"/>
      </w:pPr>
    </w:p>
    <w:p w14:paraId="2FA9D038" w14:textId="4AD5967A" w:rsidR="00222C9F" w:rsidRDefault="00222C9F" w:rsidP="00625485">
      <w:pPr>
        <w:pStyle w:val="NormalWeb"/>
      </w:pPr>
    </w:p>
    <w:p w14:paraId="2EEEF4F0" w14:textId="2DF50693" w:rsidR="00625485" w:rsidRPr="00625485" w:rsidRDefault="00A128FA" w:rsidP="00625485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02298B66" wp14:editId="5735CC4F">
                <wp:simplePos x="0" y="0"/>
                <wp:positionH relativeFrom="margin">
                  <wp:posOffset>200660</wp:posOffset>
                </wp:positionH>
                <wp:positionV relativeFrom="paragraph">
                  <wp:posOffset>7620</wp:posOffset>
                </wp:positionV>
                <wp:extent cx="6991350" cy="523875"/>
                <wp:effectExtent l="0" t="0" r="19050" b="28575"/>
                <wp:wrapNone/>
                <wp:docPr id="199230680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5238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8935042" w14:textId="77777777" w:rsidR="00D33164" w:rsidRPr="001841D2" w:rsidRDefault="00D33164" w:rsidP="00D3316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1841D2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PUBLICATIONS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8B66" id="_x0000_s1043" type="#_x0000_t202" style="position:absolute;margin-left:15.8pt;margin-top:.6pt;width:550.5pt;height:41.25pt;z-index:25274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" fillcolor="#ffc000" strokecolor="black [3213]" strokeweight="1.5pt">
                <v:textbox>
                  <w:txbxContent>
                    <w:p w14:paraId="48935042" w14:textId="77777777" w:rsidR="00D33164" w:rsidRPr="001841D2" w:rsidRDefault="00D33164" w:rsidP="00D3316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1841D2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PUBLICATIONS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4055B5" w14:textId="06CA29AD" w:rsidR="00C658D2" w:rsidRDefault="00AD20B6" w:rsidP="00833412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5E6C99BA" wp14:editId="1393184C">
                <wp:simplePos x="0" y="0"/>
                <wp:positionH relativeFrom="column">
                  <wp:posOffset>3839210</wp:posOffset>
                </wp:positionH>
                <wp:positionV relativeFrom="paragraph">
                  <wp:posOffset>187959</wp:posOffset>
                </wp:positionV>
                <wp:extent cx="3314700" cy="4352925"/>
                <wp:effectExtent l="0" t="0" r="0" b="9525"/>
                <wp:wrapNone/>
                <wp:docPr id="1859774691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35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E66644" w14:textId="77777777" w:rsidR="00AD20B6" w:rsidRPr="00B40C7C" w:rsidRDefault="00AD20B6" w:rsidP="00AD20B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40C7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Prevalence of Post-intensive care syndrome among intensive care unit-survivors and its association with intensive care unit length of stay: Systematic review and meta-analysis</w:t>
                            </w:r>
                          </w:p>
                          <w:p w14:paraId="7B5D6666" w14:textId="603B5F62" w:rsidR="00AD20B6" w:rsidRPr="000F1BDA" w:rsidRDefault="00AD20B6" w:rsidP="00AD20B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0F1BDA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fr-FR"/>
                              </w:rPr>
                              <w:t>PLOS One</w:t>
                            </w:r>
                          </w:p>
                          <w:p w14:paraId="5666E264" w14:textId="4C1107EE" w:rsidR="00AD20B6" w:rsidRPr="000F1BDA" w:rsidRDefault="00AD20B6" w:rsidP="00AD20B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hyperlink r:id="rId88" w:history="1">
                              <w:r w:rsidRPr="000F1BDA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  <w:lang w:val="fr-FR"/>
                                </w:rPr>
                                <w:t>https://doi.org/10.1371/journal.pone.0323311</w:t>
                              </w:r>
                            </w:hyperlink>
                          </w:p>
                          <w:p w14:paraId="5D71C9A0" w14:textId="77777777" w:rsidR="00B40C7C" w:rsidRPr="000F1BDA" w:rsidRDefault="00B40C7C" w:rsidP="00AD20B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38CBF21B" w14:textId="527BDCA4" w:rsidR="00B40C7C" w:rsidRPr="00B40C7C" w:rsidRDefault="00B40C7C" w:rsidP="00B40C7C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40C7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Employer-provided wellbeing support for nurses working in intensive care units: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 w:rsidRPr="00B40C7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 national cross-sectional study</w:t>
                            </w:r>
                          </w:p>
                          <w:p w14:paraId="7D964B1C" w14:textId="664A8990" w:rsidR="00B40C7C" w:rsidRPr="00B40C7C" w:rsidRDefault="00B40C7C" w:rsidP="00AD20B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B40C7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Australian Critical Care</w:t>
                            </w:r>
                          </w:p>
                          <w:p w14:paraId="224288F4" w14:textId="7CBACA1B" w:rsidR="00B40C7C" w:rsidRPr="00B40C7C" w:rsidRDefault="00B40C7C" w:rsidP="00AD20B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89" w:tgtFrame="_blank" w:tooltip="Persistent link using digital object identifier" w:history="1">
                              <w:r w:rsidRPr="00B40C7C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https://doi.org/10.1016/j.aucc.2025.101200</w:t>
                              </w:r>
                            </w:hyperlink>
                          </w:p>
                          <w:p w14:paraId="12E1C877" w14:textId="77777777" w:rsidR="00B40C7C" w:rsidRPr="00B40C7C" w:rsidRDefault="00B40C7C" w:rsidP="00AD20B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AE2222E" w14:textId="77777777" w:rsidR="00B40C7C" w:rsidRPr="00B40C7C" w:rsidRDefault="00B40C7C" w:rsidP="00B40C7C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40C7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Bridging Barriers to Evidence-Based Practice and Knowledge Utilisation: Leadership Strategies in Acute Care Nursing</w:t>
                            </w:r>
                          </w:p>
                          <w:p w14:paraId="3818900A" w14:textId="00050D82" w:rsidR="00B40C7C" w:rsidRPr="00B40C7C" w:rsidRDefault="00B40C7C" w:rsidP="00AD20B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B40C7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Hospitals</w:t>
                            </w:r>
                          </w:p>
                          <w:p w14:paraId="2D84BE58" w14:textId="49F50C41" w:rsidR="00B40C7C" w:rsidRPr="00B40C7C" w:rsidRDefault="00B40C7C" w:rsidP="00AD20B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90" w:history="1">
                              <w:r w:rsidRPr="00B40C7C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https://doi.org/10.3390/hospitals2010004</w:t>
                              </w:r>
                            </w:hyperlink>
                          </w:p>
                          <w:p w14:paraId="150AF2B9" w14:textId="77777777" w:rsidR="00B40C7C" w:rsidRPr="00B40C7C" w:rsidRDefault="00B40C7C" w:rsidP="00AD20B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6C22461" w14:textId="74CC700B" w:rsidR="00B40C7C" w:rsidRPr="00B40C7C" w:rsidRDefault="00B40C7C" w:rsidP="00B40C7C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40C7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Leading evidence-based practice: nurse managers’ strategies for knowledge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 w:rsidRPr="00B40C7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utilisation in acute care settings</w:t>
                            </w:r>
                          </w:p>
                          <w:p w14:paraId="24FD1CC3" w14:textId="0F4F011C" w:rsidR="00B40C7C" w:rsidRPr="00B40C7C" w:rsidRDefault="00B40C7C" w:rsidP="00AD20B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B40C7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BMC Nursing</w:t>
                            </w:r>
                          </w:p>
                          <w:p w14:paraId="0BF50DF6" w14:textId="26BCD429" w:rsidR="00B40C7C" w:rsidRDefault="00B40C7C" w:rsidP="00AD20B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91" w:history="1">
                              <w:r w:rsidRPr="004E5C45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https://link.springer.com/article/10.1186/s12912-025-02912-5</w:t>
                              </w:r>
                            </w:hyperlink>
                          </w:p>
                          <w:p w14:paraId="71079B40" w14:textId="77777777" w:rsidR="00B40C7C" w:rsidRPr="00B40C7C" w:rsidRDefault="00B40C7C" w:rsidP="00AD20B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C99BA" id="Text Box 23" o:spid="_x0000_s1044" type="#_x0000_t202" style="position:absolute;margin-left:302.3pt;margin-top:14.8pt;width:261pt;height:342.75pt;z-index:25285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" fillcolor="white [3201]" stroked="f" strokeweight=".5pt">
                <v:textbox>
                  <w:txbxContent>
                    <w:p w14:paraId="75E66644" w14:textId="77777777" w:rsidR="00AD20B6" w:rsidRPr="00B40C7C" w:rsidRDefault="00AD20B6" w:rsidP="00AD20B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B40C7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Prevalence of Post-intensive care syndrome among intensive care unit-survivors and its association with intensive care unit length of stay: Systematic review and meta-analysis</w:t>
                      </w:r>
                    </w:p>
                    <w:p w14:paraId="7B5D6666" w14:textId="603B5F62" w:rsidR="00AD20B6" w:rsidRPr="000F1BDA" w:rsidRDefault="00AD20B6" w:rsidP="00AD20B6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fr-FR"/>
                        </w:rPr>
                      </w:pPr>
                      <w:r w:rsidRPr="000F1BDA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fr-FR"/>
                        </w:rPr>
                        <w:t>PLOS One</w:t>
                      </w:r>
                    </w:p>
                    <w:p w14:paraId="5666E264" w14:textId="4C1107EE" w:rsidR="00AD20B6" w:rsidRPr="000F1BDA" w:rsidRDefault="00AD20B6" w:rsidP="00AD20B6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fr-FR"/>
                        </w:rPr>
                      </w:pPr>
                      <w:hyperlink r:id="rId92" w:history="1">
                        <w:r w:rsidRPr="000F1BDA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:lang w:val="fr-FR"/>
                          </w:rPr>
                          <w:t>https://doi.org/10.1371/journal.pone.0323311</w:t>
                        </w:r>
                      </w:hyperlink>
                    </w:p>
                    <w:p w14:paraId="5D71C9A0" w14:textId="77777777" w:rsidR="00B40C7C" w:rsidRPr="000F1BDA" w:rsidRDefault="00B40C7C" w:rsidP="00AD20B6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fr-FR"/>
                        </w:rPr>
                      </w:pPr>
                    </w:p>
                    <w:p w14:paraId="38CBF21B" w14:textId="527BDCA4" w:rsidR="00B40C7C" w:rsidRPr="00B40C7C" w:rsidRDefault="00B40C7C" w:rsidP="00B40C7C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B40C7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Employer-provided wellbeing support for nurses working in intensive care units: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br/>
                      </w:r>
                      <w:r w:rsidRPr="00B40C7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 national cross-sectional study</w:t>
                      </w:r>
                    </w:p>
                    <w:p w14:paraId="7D964B1C" w14:textId="664A8990" w:rsidR="00B40C7C" w:rsidRPr="00B40C7C" w:rsidRDefault="00B40C7C" w:rsidP="00AD20B6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B40C7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Australian Critical Care</w:t>
                      </w:r>
                    </w:p>
                    <w:p w14:paraId="224288F4" w14:textId="7CBACA1B" w:rsidR="00B40C7C" w:rsidRPr="00B40C7C" w:rsidRDefault="00B40C7C" w:rsidP="00AD20B6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93" w:tgtFrame="_blank" w:tooltip="Persistent link using digital object identifier" w:history="1">
                        <w:r w:rsidRPr="00B40C7C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https://doi.org/10.1016/j.aucc.2025.101200</w:t>
                        </w:r>
                      </w:hyperlink>
                    </w:p>
                    <w:p w14:paraId="12E1C877" w14:textId="77777777" w:rsidR="00B40C7C" w:rsidRPr="00B40C7C" w:rsidRDefault="00B40C7C" w:rsidP="00AD20B6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AE2222E" w14:textId="77777777" w:rsidR="00B40C7C" w:rsidRPr="00B40C7C" w:rsidRDefault="00B40C7C" w:rsidP="00B40C7C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B40C7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Bridging Barriers to Evidence-Based Practice and Knowledge Utilisation: Leadership Strategies in Acute Care Nursing</w:t>
                      </w:r>
                    </w:p>
                    <w:p w14:paraId="3818900A" w14:textId="00050D82" w:rsidR="00B40C7C" w:rsidRPr="00B40C7C" w:rsidRDefault="00B40C7C" w:rsidP="00AD20B6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B40C7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Hospitals</w:t>
                      </w:r>
                    </w:p>
                    <w:p w14:paraId="2D84BE58" w14:textId="49F50C41" w:rsidR="00B40C7C" w:rsidRPr="00B40C7C" w:rsidRDefault="00B40C7C" w:rsidP="00AD20B6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94" w:history="1">
                        <w:r w:rsidRPr="00B40C7C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https://doi.org/10.3390/hospitals2010004</w:t>
                        </w:r>
                      </w:hyperlink>
                    </w:p>
                    <w:p w14:paraId="150AF2B9" w14:textId="77777777" w:rsidR="00B40C7C" w:rsidRPr="00B40C7C" w:rsidRDefault="00B40C7C" w:rsidP="00AD20B6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6C22461" w14:textId="74CC700B" w:rsidR="00B40C7C" w:rsidRPr="00B40C7C" w:rsidRDefault="00B40C7C" w:rsidP="00B40C7C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B40C7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Leading evidence-based practice: nurse managers’ strategies for knowledge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br/>
                      </w:r>
                      <w:r w:rsidRPr="00B40C7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utilisation in acute care settings</w:t>
                      </w:r>
                    </w:p>
                    <w:p w14:paraId="24FD1CC3" w14:textId="0F4F011C" w:rsidR="00B40C7C" w:rsidRPr="00B40C7C" w:rsidRDefault="00B40C7C" w:rsidP="00AD20B6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B40C7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BMC Nursing</w:t>
                      </w:r>
                    </w:p>
                    <w:p w14:paraId="0BF50DF6" w14:textId="26BCD429" w:rsidR="00B40C7C" w:rsidRDefault="00B40C7C" w:rsidP="00AD20B6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95" w:history="1">
                        <w:r w:rsidRPr="004E5C45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https://link.springer.com/article/10.1186/s12912-025-02912-5</w:t>
                        </w:r>
                      </w:hyperlink>
                    </w:p>
                    <w:p w14:paraId="71079B40" w14:textId="77777777" w:rsidR="00B40C7C" w:rsidRPr="00B40C7C" w:rsidRDefault="00B40C7C" w:rsidP="00AD20B6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4375F3EE" wp14:editId="16359296">
                <wp:simplePos x="0" y="0"/>
                <wp:positionH relativeFrom="column">
                  <wp:posOffset>3820160</wp:posOffset>
                </wp:positionH>
                <wp:positionV relativeFrom="paragraph">
                  <wp:posOffset>4626610</wp:posOffset>
                </wp:positionV>
                <wp:extent cx="3390900" cy="4095750"/>
                <wp:effectExtent l="19050" t="19050" r="19050" b="19050"/>
                <wp:wrapNone/>
                <wp:docPr id="174828993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409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5E23C6F0" w14:textId="1D93CA91" w:rsidR="00AD20B6" w:rsidRDefault="00AD20B6" w:rsidP="004D77A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CEED4C" wp14:editId="044DF8C7">
                                  <wp:extent cx="3180080" cy="605155"/>
                                  <wp:effectExtent l="0" t="0" r="1270" b="4445"/>
                                  <wp:docPr id="1389816448" name="Picture 17" descr="A close-up of a sig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9816448" name="Picture 17" descr="A close-up of a sign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317" b="1097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0080" cy="605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6ACC10" w14:textId="77777777" w:rsidR="00AD20B6" w:rsidRDefault="00AD20B6" w:rsidP="004D77A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224601C" w14:textId="7A851281" w:rsidR="00A128FA" w:rsidRDefault="00A128FA" w:rsidP="004D77A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28F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Volume 36, Number 2, Summer 2025</w:t>
                            </w:r>
                          </w:p>
                          <w:p w14:paraId="7793442A" w14:textId="73F30E27" w:rsidR="004D77AD" w:rsidRPr="00AD20B6" w:rsidRDefault="004D77AD" w:rsidP="004D77A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D20B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Coming Soon!</w:t>
                            </w:r>
                          </w:p>
                          <w:p w14:paraId="1F5A21B2" w14:textId="77777777" w:rsidR="00A128FA" w:rsidRDefault="00A128FA" w:rsidP="00A128F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1DA6B63" w14:textId="23C37A06" w:rsidR="00A128FA" w:rsidRDefault="00A128FA" w:rsidP="004D77A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Open Access:  </w:t>
                            </w:r>
                            <w:hyperlink r:id="rId97" w:history="1">
                              <w:r w:rsidRPr="00713EBB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https://cjccn.ca/</w:t>
                              </w:r>
                            </w:hyperlink>
                          </w:p>
                          <w:p w14:paraId="261C7B46" w14:textId="77777777" w:rsidR="00A128FA" w:rsidRDefault="00A128FA" w:rsidP="00A128F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F6435FD" w14:textId="5E5DE6D1" w:rsidR="00A128FA" w:rsidRPr="004D77AD" w:rsidRDefault="00A128FA" w:rsidP="00A128FA">
                            <w:pPr>
                              <w:pStyle w:val="NoSpacing"/>
                              <w:numPr>
                                <w:ilvl w:val="0"/>
                                <w:numId w:val="39"/>
                              </w:num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D77A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Nurses’ perceived feasibility and the clinical utility of the Nociception Level (NOL™) Index for pain assessment in critically ill adults</w:t>
                            </w:r>
                          </w:p>
                          <w:p w14:paraId="522F8356" w14:textId="77777777" w:rsidR="00AD20B6" w:rsidRDefault="00AD20B6" w:rsidP="00AD20B6">
                            <w:pPr>
                              <w:pStyle w:val="NoSpacing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2CDDABE" w14:textId="3E11F6A2" w:rsidR="00A128FA" w:rsidRPr="004D77AD" w:rsidRDefault="00A128FA" w:rsidP="00A128FA">
                            <w:pPr>
                              <w:pStyle w:val="NoSpacing"/>
                              <w:numPr>
                                <w:ilvl w:val="0"/>
                                <w:numId w:val="39"/>
                              </w:num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D77A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Exploring long-term impacts on ICU survivors: A concept analysis of post-intensive care syndrome</w:t>
                            </w:r>
                          </w:p>
                          <w:p w14:paraId="20F096C8" w14:textId="77777777" w:rsidR="00A128FA" w:rsidRPr="004D77AD" w:rsidRDefault="00A128FA" w:rsidP="00A128FA">
                            <w:pPr>
                              <w:pStyle w:val="NoSpacing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9F29D61" w14:textId="61EEBE34" w:rsidR="00A128FA" w:rsidRPr="004D77AD" w:rsidRDefault="00A128FA" w:rsidP="00A128FA">
                            <w:pPr>
                              <w:pStyle w:val="NoSpacing"/>
                              <w:numPr>
                                <w:ilvl w:val="0"/>
                                <w:numId w:val="39"/>
                              </w:num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D77A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Caregiver needs in and after the ICU: A call to action for critical care nurses</w:t>
                            </w:r>
                          </w:p>
                          <w:p w14:paraId="6B88904B" w14:textId="77777777" w:rsidR="00A128FA" w:rsidRPr="004D77AD" w:rsidRDefault="00A128FA" w:rsidP="00A128FA">
                            <w:pPr>
                              <w:pStyle w:val="NoSpacing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A5BF76D" w14:textId="70A836C8" w:rsidR="00A128FA" w:rsidRDefault="00A128FA" w:rsidP="00AD20B6">
                            <w:pPr>
                              <w:pStyle w:val="NoSpacing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D77A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ISMP Medication Safety Practice Corner: No drug selected:  Nurses report safety risks when programming smart pumps</w:t>
                            </w:r>
                            <w:r w:rsidR="00AD20B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51007A0A" w14:textId="245F63D1" w:rsidR="00AD20B6" w:rsidRDefault="00AD20B6" w:rsidP="00AD20B6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07369A2" w14:textId="77777777" w:rsidR="00AD20B6" w:rsidRDefault="00AD20B6" w:rsidP="00AD20B6">
                            <w:pPr>
                              <w:pStyle w:val="ListParagrap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DC45812" w14:textId="3E678BA4" w:rsidR="00AD20B6" w:rsidRPr="004D77AD" w:rsidRDefault="00AD20B6" w:rsidP="00AD20B6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5F3EE" id="_x0000_s1045" type="#_x0000_t202" style="position:absolute;margin-left:300.8pt;margin-top:364.3pt;width:267pt;height:322.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" fillcolor="white [3201]" strokecolor="#066" strokeweight="2.25pt">
                <v:textbox>
                  <w:txbxContent>
                    <w:p w14:paraId="5E23C6F0" w14:textId="1D93CA91" w:rsidR="00AD20B6" w:rsidRDefault="00AD20B6" w:rsidP="004D77A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CEED4C" wp14:editId="044DF8C7">
                            <wp:extent cx="3180080" cy="605155"/>
                            <wp:effectExtent l="0" t="0" r="1270" b="4445"/>
                            <wp:docPr id="1389816448" name="Picture 17" descr="A close-up of a sig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9816448" name="Picture 17" descr="A close-up of a sign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317" b="1097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0080" cy="6051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6ACC10" w14:textId="77777777" w:rsidR="00AD20B6" w:rsidRDefault="00AD20B6" w:rsidP="004D77A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224601C" w14:textId="7A851281" w:rsidR="00A128FA" w:rsidRDefault="00A128FA" w:rsidP="004D77A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128F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Volume 36, Number 2, Summer 2025</w:t>
                      </w:r>
                    </w:p>
                    <w:p w14:paraId="7793442A" w14:textId="73F30E27" w:rsidR="004D77AD" w:rsidRPr="00AD20B6" w:rsidRDefault="004D77AD" w:rsidP="004D77A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AD20B6"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</w:rPr>
                        <w:t>Coming Soon!</w:t>
                      </w:r>
                    </w:p>
                    <w:p w14:paraId="1F5A21B2" w14:textId="77777777" w:rsidR="00A128FA" w:rsidRDefault="00A128FA" w:rsidP="00A128F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1DA6B63" w14:textId="23C37A06" w:rsidR="00A128FA" w:rsidRDefault="00A128FA" w:rsidP="004D77A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Open Access:  </w:t>
                      </w:r>
                      <w:hyperlink r:id="rId98" w:history="1">
                        <w:r w:rsidRPr="00713EBB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https://cjccn.ca/</w:t>
                        </w:r>
                      </w:hyperlink>
                    </w:p>
                    <w:p w14:paraId="261C7B46" w14:textId="77777777" w:rsidR="00A128FA" w:rsidRDefault="00A128FA" w:rsidP="00A128F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F6435FD" w14:textId="5E5DE6D1" w:rsidR="00A128FA" w:rsidRPr="004D77AD" w:rsidRDefault="00A128FA" w:rsidP="00A128FA">
                      <w:pPr>
                        <w:pStyle w:val="NoSpacing"/>
                        <w:numPr>
                          <w:ilvl w:val="0"/>
                          <w:numId w:val="39"/>
                        </w:num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D77AD">
                        <w:rPr>
                          <w:rFonts w:ascii="Arial" w:hAnsi="Arial" w:cs="Arial"/>
                          <w:sz w:val="22"/>
                          <w:szCs w:val="22"/>
                        </w:rPr>
                        <w:t>Nurses’ perceived feasibility and the clinical utility of the Nociception Level (NOL™) Index for pain assessment in critically ill adults</w:t>
                      </w:r>
                    </w:p>
                    <w:p w14:paraId="522F8356" w14:textId="77777777" w:rsidR="00AD20B6" w:rsidRDefault="00AD20B6" w:rsidP="00AD20B6">
                      <w:pPr>
                        <w:pStyle w:val="NoSpacing"/>
                        <w:ind w:left="36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2CDDABE" w14:textId="3E11F6A2" w:rsidR="00A128FA" w:rsidRPr="004D77AD" w:rsidRDefault="00A128FA" w:rsidP="00A128FA">
                      <w:pPr>
                        <w:pStyle w:val="NoSpacing"/>
                        <w:numPr>
                          <w:ilvl w:val="0"/>
                          <w:numId w:val="39"/>
                        </w:num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D77AD">
                        <w:rPr>
                          <w:rFonts w:ascii="Arial" w:hAnsi="Arial" w:cs="Arial"/>
                          <w:sz w:val="22"/>
                          <w:szCs w:val="22"/>
                        </w:rPr>
                        <w:t>Exploring long-term impacts on ICU survivors: A concept analysis of post-intensive care syndrome</w:t>
                      </w:r>
                    </w:p>
                    <w:p w14:paraId="20F096C8" w14:textId="77777777" w:rsidR="00A128FA" w:rsidRPr="004D77AD" w:rsidRDefault="00A128FA" w:rsidP="00A128FA">
                      <w:pPr>
                        <w:pStyle w:val="NoSpacing"/>
                        <w:ind w:left="36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9F29D61" w14:textId="61EEBE34" w:rsidR="00A128FA" w:rsidRPr="004D77AD" w:rsidRDefault="00A128FA" w:rsidP="00A128FA">
                      <w:pPr>
                        <w:pStyle w:val="NoSpacing"/>
                        <w:numPr>
                          <w:ilvl w:val="0"/>
                          <w:numId w:val="39"/>
                        </w:num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D77AD">
                        <w:rPr>
                          <w:rFonts w:ascii="Arial" w:hAnsi="Arial" w:cs="Arial"/>
                          <w:sz w:val="22"/>
                          <w:szCs w:val="22"/>
                        </w:rPr>
                        <w:t>Caregiver needs in and after the ICU: A call to action for critical care nurses</w:t>
                      </w:r>
                    </w:p>
                    <w:p w14:paraId="6B88904B" w14:textId="77777777" w:rsidR="00A128FA" w:rsidRPr="004D77AD" w:rsidRDefault="00A128FA" w:rsidP="00A128FA">
                      <w:pPr>
                        <w:pStyle w:val="NoSpacing"/>
                        <w:ind w:left="36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A5BF76D" w14:textId="70A836C8" w:rsidR="00A128FA" w:rsidRDefault="00A128FA" w:rsidP="00AD20B6">
                      <w:pPr>
                        <w:pStyle w:val="NoSpacing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D77AD">
                        <w:rPr>
                          <w:rFonts w:ascii="Arial" w:hAnsi="Arial" w:cs="Arial"/>
                          <w:sz w:val="22"/>
                          <w:szCs w:val="22"/>
                        </w:rPr>
                        <w:t>ISMP Medication Safety Practice Corner: No drug selected:  Nurses report safety risks when programming smart pumps</w:t>
                      </w:r>
                      <w:r w:rsidR="00AD20B6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</w:p>
                    <w:p w14:paraId="51007A0A" w14:textId="245F63D1" w:rsidR="00AD20B6" w:rsidRDefault="00AD20B6" w:rsidP="00AD20B6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07369A2" w14:textId="77777777" w:rsidR="00AD20B6" w:rsidRDefault="00AD20B6" w:rsidP="00AD20B6">
                      <w:pPr>
                        <w:pStyle w:val="ListParagrap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DC45812" w14:textId="3E678BA4" w:rsidR="00AD20B6" w:rsidRPr="004D77AD" w:rsidRDefault="00AD20B6" w:rsidP="00AD20B6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705" w:rsidRPr="00CF791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5D4B3705" wp14:editId="49703D53">
                <wp:simplePos x="0" y="0"/>
                <wp:positionH relativeFrom="margin">
                  <wp:posOffset>229234</wp:posOffset>
                </wp:positionH>
                <wp:positionV relativeFrom="paragraph">
                  <wp:posOffset>245110</wp:posOffset>
                </wp:positionV>
                <wp:extent cx="3476625" cy="8696325"/>
                <wp:effectExtent l="0" t="0" r="9525" b="9525"/>
                <wp:wrapNone/>
                <wp:docPr id="30982191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869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04217F" w14:textId="1401A337" w:rsidR="006A6BEE" w:rsidRPr="007C7705" w:rsidRDefault="006A6BEE" w:rsidP="006A6BE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How a hospital in Montreal supported new nurses and recruits during the </w:t>
                            </w:r>
                            <w:r w:rsidR="007C770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br/>
                            </w:r>
                            <w:r w:rsidRPr="007C770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critical summer months</w:t>
                            </w:r>
                          </w:p>
                          <w:p w14:paraId="4885E857" w14:textId="77777777" w:rsidR="006A6BEE" w:rsidRPr="007C7705" w:rsidRDefault="006A6BEE" w:rsidP="006A6BE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>Canadian Nurse</w:t>
                            </w:r>
                          </w:p>
                          <w:p w14:paraId="236AA61D" w14:textId="542F3E53" w:rsidR="001841D2" w:rsidRPr="007C7705" w:rsidRDefault="006A6BEE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hyperlink r:id="rId99" w:history="1">
                              <w:r w:rsidRPr="007C7705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https://www.canadian-nurse.com/blogs/cn-content/2025/07/07/hospital-in-montreal-main-project?_zs=71I9O1&amp;_zl=867N3</w:t>
                              </w:r>
                            </w:hyperlink>
                          </w:p>
                          <w:p w14:paraId="04E9A37F" w14:textId="77777777" w:rsidR="006A6BEE" w:rsidRPr="007C7705" w:rsidRDefault="006A6BEE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78605736" w14:textId="77777777" w:rsidR="006A6BEE" w:rsidRPr="007C7705" w:rsidRDefault="006A6BEE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Nurses’ Decision-Making and Confidence With Titration of Vasoactive Medication </w:t>
                            </w:r>
                          </w:p>
                          <w:p w14:paraId="2277343A" w14:textId="61216997" w:rsidR="006A6BEE" w:rsidRPr="007C7705" w:rsidRDefault="006A6BEE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American Journal of Critical Care Nursing</w:t>
                            </w:r>
                          </w:p>
                          <w:p w14:paraId="023766B3" w14:textId="3D477E59" w:rsidR="006A6BEE" w:rsidRPr="007C7705" w:rsidRDefault="006A6BEE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hyperlink r:id="rId100" w:tgtFrame="_blank" w:history="1">
                              <w:r w:rsidRPr="007C7705">
                                <w:rPr>
                                  <w:rStyle w:val="Hyperlink"/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https://doi.org/10.4037/ajcc2025332</w:t>
                              </w:r>
                            </w:hyperlink>
                          </w:p>
                          <w:p w14:paraId="316C810D" w14:textId="77777777" w:rsidR="006A6BEE" w:rsidRPr="007C7705" w:rsidRDefault="006A6BEE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33B4BF8C" w14:textId="77777777" w:rsidR="00DC448E" w:rsidRPr="007C7705" w:rsidRDefault="00DC448E" w:rsidP="00DC448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Doing right by the law, and doing right by our patients: The ‘means available to relieve suffering’ safeguards in MAiD</w:t>
                            </w:r>
                          </w:p>
                          <w:p w14:paraId="47AC4857" w14:textId="17186F68" w:rsidR="006A6BEE" w:rsidRPr="007C7705" w:rsidRDefault="00DC448E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Healthy Debate</w:t>
                            </w:r>
                          </w:p>
                          <w:p w14:paraId="27BF3A56" w14:textId="66395E09" w:rsidR="00DC448E" w:rsidRPr="007C7705" w:rsidRDefault="00DC448E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01" w:history="1">
                              <w:r w:rsidRPr="007C7705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https://healthydebate.ca/2025/07/topic/law-safeguards-medical-assistance-dying-maid/</w:t>
                              </w:r>
                            </w:hyperlink>
                          </w:p>
                          <w:p w14:paraId="093689AB" w14:textId="77777777" w:rsidR="00DC448E" w:rsidRPr="007C7705" w:rsidRDefault="00DC448E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17B03C53" w14:textId="77777777" w:rsidR="00337E9B" w:rsidRPr="007C7705" w:rsidRDefault="00337E9B" w:rsidP="00337E9B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Leading in health care is hard, but you don’t have to do it alone</w:t>
                            </w:r>
                          </w:p>
                          <w:p w14:paraId="04866361" w14:textId="63D8F126" w:rsidR="00337E9B" w:rsidRPr="007C7705" w:rsidRDefault="00337E9B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Canadian Nurse</w:t>
                            </w:r>
                          </w:p>
                          <w:p w14:paraId="153864E5" w14:textId="660719F4" w:rsidR="00337E9B" w:rsidRPr="007C7705" w:rsidRDefault="00337E9B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02" w:history="1">
                              <w:r w:rsidRPr="007C7705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https://www.canadian-nurse.com/blogs/cn-content/2025/07/14/leading-in-health-care?_zs=71I9O1&amp;_zl=H4jO3</w:t>
                              </w:r>
                            </w:hyperlink>
                          </w:p>
                          <w:p w14:paraId="3DF6B362" w14:textId="77777777" w:rsidR="00337E9B" w:rsidRPr="007C7705" w:rsidRDefault="00337E9B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4F6D21D" w14:textId="77777777" w:rsidR="007C7705" w:rsidRPr="007C7705" w:rsidRDefault="007C7705" w:rsidP="007C7705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Critical care nurses’ knowledge, confidence, and clinical reasoning in sepsis management: a systematic review</w:t>
                            </w:r>
                          </w:p>
                          <w:p w14:paraId="5A764DD3" w14:textId="7D5281C1" w:rsidR="007C7705" w:rsidRPr="007C7705" w:rsidRDefault="007C7705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BMC Nursing</w:t>
                            </w:r>
                          </w:p>
                          <w:p w14:paraId="6931140C" w14:textId="71D42C13" w:rsidR="007C7705" w:rsidRPr="007C7705" w:rsidRDefault="007C7705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03" w:history="1">
                              <w:r w:rsidRPr="007C7705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https://link.springer.com/article/10.1186/s12912-025-02986-1</w:t>
                              </w:r>
                            </w:hyperlink>
                          </w:p>
                          <w:p w14:paraId="5D461F50" w14:textId="77777777" w:rsidR="007C7705" w:rsidRPr="007C7705" w:rsidRDefault="007C7705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AE443F0" w14:textId="77777777" w:rsidR="007C7705" w:rsidRPr="007C7705" w:rsidRDefault="007C7705" w:rsidP="007C7705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The Relationship Between the Emotional Intelligence and Clinical Decision-Making Among Nurses in Neonatal Intensive Care Units</w:t>
                            </w:r>
                          </w:p>
                          <w:p w14:paraId="51D3613D" w14:textId="6E11DE4D" w:rsidR="007C7705" w:rsidRPr="007C7705" w:rsidRDefault="007C7705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Sage Open Nursing</w:t>
                            </w:r>
                          </w:p>
                          <w:p w14:paraId="54EB912A" w14:textId="67E4050D" w:rsidR="007C7705" w:rsidRDefault="007C7705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04" w:history="1">
                              <w:r w:rsidRPr="007C7705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https://doi.org/10.1177/23779608251321352</w:t>
                              </w:r>
                            </w:hyperlink>
                          </w:p>
                          <w:p w14:paraId="623AD140" w14:textId="77777777" w:rsidR="007C7705" w:rsidRDefault="007C7705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F8EEC8D" w14:textId="77777777" w:rsidR="007C7705" w:rsidRPr="007C7705" w:rsidRDefault="007C7705" w:rsidP="007C7705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Calling Attention to the Practice of Acute and Critical Care Nursing</w:t>
                            </w:r>
                          </w:p>
                          <w:p w14:paraId="439ABCF7" w14:textId="23387639" w:rsidR="007C7705" w:rsidRPr="007C7705" w:rsidRDefault="007C7705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AJCC</w:t>
                            </w:r>
                          </w:p>
                          <w:p w14:paraId="2E71F0C1" w14:textId="601BC0E1" w:rsidR="007C7705" w:rsidRDefault="007C7705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05" w:tgtFrame="_blank" w:history="1">
                              <w:r w:rsidRPr="007C7705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https://doi.org/10.4037/ajcc2025397</w:t>
                              </w:r>
                            </w:hyperlink>
                          </w:p>
                          <w:p w14:paraId="7D1B1E95" w14:textId="77777777" w:rsidR="007C7705" w:rsidRDefault="007C7705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7837562" w14:textId="77777777" w:rsidR="007C7705" w:rsidRPr="007C7705" w:rsidRDefault="007C7705" w:rsidP="007C7705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Emotional analysis of operating room nurses in acute care hospitals in Japan: insights using ChatGPT</w:t>
                            </w:r>
                          </w:p>
                          <w:p w14:paraId="56A9A2B2" w14:textId="4222DDD0" w:rsidR="007C7705" w:rsidRPr="007C7705" w:rsidRDefault="007C7705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C7705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BMC Nursing</w:t>
                            </w:r>
                          </w:p>
                          <w:p w14:paraId="119FA8BD" w14:textId="1138672B" w:rsidR="007C7705" w:rsidRDefault="007C7705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06" w:history="1">
                              <w:r w:rsidRPr="00CF1EA4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https://link.springer.com/article/10.1186/s12912-024-02655-9</w:t>
                              </w:r>
                            </w:hyperlink>
                          </w:p>
                          <w:p w14:paraId="2A6530FA" w14:textId="77777777" w:rsidR="007C7705" w:rsidRPr="007C7705" w:rsidRDefault="007C7705" w:rsidP="006A6BE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B3705" id="_x0000_s1046" type="#_x0000_t202" style="position:absolute;margin-left:18.05pt;margin-top:19.3pt;width:273.75pt;height:684.75pt;z-index:25278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" fillcolor="window" stroked="f" strokeweight=".5pt">
                <v:textbox>
                  <w:txbxContent>
                    <w:p w14:paraId="5B04217F" w14:textId="1401A337" w:rsidR="006A6BEE" w:rsidRPr="007C7705" w:rsidRDefault="006A6BEE" w:rsidP="006A6BE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How a hospital in Montreal supported new nurses and recruits during the </w:t>
                      </w:r>
                      <w:r w:rsidR="007C7705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br/>
                      </w:r>
                      <w:r w:rsidRPr="007C7705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critical summer months</w:t>
                      </w:r>
                    </w:p>
                    <w:p w14:paraId="4885E857" w14:textId="77777777" w:rsidR="006A6BEE" w:rsidRPr="007C7705" w:rsidRDefault="006A6BEE" w:rsidP="006A6BEE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i/>
                          <w:iCs/>
                          <w:color w:val="auto"/>
                          <w:sz w:val="22"/>
                          <w:szCs w:val="22"/>
                        </w:rPr>
                        <w:t>Canadian Nurse</w:t>
                      </w:r>
                    </w:p>
                    <w:p w14:paraId="236AA61D" w14:textId="542F3E53" w:rsidR="001841D2" w:rsidRPr="007C7705" w:rsidRDefault="006A6BEE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hyperlink r:id="rId107" w:history="1">
                        <w:r w:rsidRPr="007C7705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https://www.canadian-nurse.com/blogs/cn-content/2025/07/07/hospital-in-montreal-main-project?_zs=71I9O1&amp;_zl=867N3</w:t>
                        </w:r>
                      </w:hyperlink>
                    </w:p>
                    <w:p w14:paraId="04E9A37F" w14:textId="77777777" w:rsidR="006A6BEE" w:rsidRPr="007C7705" w:rsidRDefault="006A6BEE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</w:p>
                    <w:p w14:paraId="78605736" w14:textId="77777777" w:rsidR="006A6BEE" w:rsidRPr="007C7705" w:rsidRDefault="006A6BEE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Nurses’ Decision-Making and Confidence With Titration of Vasoactive Medication </w:t>
                      </w:r>
                    </w:p>
                    <w:p w14:paraId="2277343A" w14:textId="61216997" w:rsidR="006A6BEE" w:rsidRPr="007C7705" w:rsidRDefault="006A6BEE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American Journal of Critical Care Nursing</w:t>
                      </w:r>
                    </w:p>
                    <w:p w14:paraId="023766B3" w14:textId="3D477E59" w:rsidR="006A6BEE" w:rsidRPr="007C7705" w:rsidRDefault="006A6BEE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hyperlink r:id="rId108" w:tgtFrame="_blank" w:history="1">
                        <w:r w:rsidRPr="007C7705">
                          <w:rPr>
                            <w:rStyle w:val="Hyperlink"/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  <w:t>https://doi.org/10.4037/ajcc2025332</w:t>
                        </w:r>
                      </w:hyperlink>
                    </w:p>
                    <w:p w14:paraId="316C810D" w14:textId="77777777" w:rsidR="006A6BEE" w:rsidRPr="007C7705" w:rsidRDefault="006A6BEE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33B4BF8C" w14:textId="77777777" w:rsidR="00DC448E" w:rsidRPr="007C7705" w:rsidRDefault="00DC448E" w:rsidP="00DC448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Doing right by the law, and doing right by our patients: The ‘means available to relieve suffering’ safeguards in MAiD</w:t>
                      </w:r>
                    </w:p>
                    <w:p w14:paraId="47AC4857" w14:textId="17186F68" w:rsidR="006A6BEE" w:rsidRPr="007C7705" w:rsidRDefault="00DC448E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Healthy Debate</w:t>
                      </w:r>
                    </w:p>
                    <w:p w14:paraId="27BF3A56" w14:textId="66395E09" w:rsidR="00DC448E" w:rsidRPr="007C7705" w:rsidRDefault="00DC448E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109" w:history="1">
                        <w:r w:rsidRPr="007C7705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https://healthydebate.ca/2025/07/topic/law-safeguards-medical-assistance-dying-maid/</w:t>
                        </w:r>
                      </w:hyperlink>
                    </w:p>
                    <w:p w14:paraId="093689AB" w14:textId="77777777" w:rsidR="00DC448E" w:rsidRPr="007C7705" w:rsidRDefault="00DC448E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17B03C53" w14:textId="77777777" w:rsidR="00337E9B" w:rsidRPr="007C7705" w:rsidRDefault="00337E9B" w:rsidP="00337E9B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Leading in health care is hard, but you don’t have to do it alone</w:t>
                      </w:r>
                    </w:p>
                    <w:p w14:paraId="04866361" w14:textId="63D8F126" w:rsidR="00337E9B" w:rsidRPr="007C7705" w:rsidRDefault="00337E9B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Canadian Nurse</w:t>
                      </w:r>
                    </w:p>
                    <w:p w14:paraId="153864E5" w14:textId="660719F4" w:rsidR="00337E9B" w:rsidRPr="007C7705" w:rsidRDefault="00337E9B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110" w:history="1">
                        <w:r w:rsidRPr="007C7705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https://www.canadian-nurse.com/blogs/cn-content/2025/07/14/leading-in-health-care?_zs=71I9O1&amp;_zl=H4jO3</w:t>
                        </w:r>
                      </w:hyperlink>
                    </w:p>
                    <w:p w14:paraId="3DF6B362" w14:textId="77777777" w:rsidR="00337E9B" w:rsidRPr="007C7705" w:rsidRDefault="00337E9B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4F6D21D" w14:textId="77777777" w:rsidR="007C7705" w:rsidRPr="007C7705" w:rsidRDefault="007C7705" w:rsidP="007C7705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Critical care nurses’ knowledge, confidence, and clinical reasoning in sepsis management: a systematic review</w:t>
                      </w:r>
                    </w:p>
                    <w:p w14:paraId="5A764DD3" w14:textId="7D5281C1" w:rsidR="007C7705" w:rsidRPr="007C7705" w:rsidRDefault="007C7705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BMC Nursing</w:t>
                      </w:r>
                    </w:p>
                    <w:p w14:paraId="6931140C" w14:textId="71D42C13" w:rsidR="007C7705" w:rsidRPr="007C7705" w:rsidRDefault="007C7705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111" w:history="1">
                        <w:r w:rsidRPr="007C7705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https://link.springer.com/article/10.1186/s12912-025-02986-1</w:t>
                        </w:r>
                      </w:hyperlink>
                    </w:p>
                    <w:p w14:paraId="5D461F50" w14:textId="77777777" w:rsidR="007C7705" w:rsidRPr="007C7705" w:rsidRDefault="007C7705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AE443F0" w14:textId="77777777" w:rsidR="007C7705" w:rsidRPr="007C7705" w:rsidRDefault="007C7705" w:rsidP="007C7705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The Relationship Between the Emotional Intelligence and Clinical Decision-Making Among Nurses in Neonatal Intensive Care Units</w:t>
                      </w:r>
                    </w:p>
                    <w:p w14:paraId="51D3613D" w14:textId="6E11DE4D" w:rsidR="007C7705" w:rsidRPr="007C7705" w:rsidRDefault="007C7705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Sage Open Nursing</w:t>
                      </w:r>
                    </w:p>
                    <w:p w14:paraId="54EB912A" w14:textId="67E4050D" w:rsidR="007C7705" w:rsidRDefault="007C7705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112" w:history="1">
                        <w:r w:rsidRPr="007C7705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https://doi.org/10.1177/23779608251321352</w:t>
                        </w:r>
                      </w:hyperlink>
                    </w:p>
                    <w:p w14:paraId="623AD140" w14:textId="77777777" w:rsidR="007C7705" w:rsidRDefault="007C7705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F8EEC8D" w14:textId="77777777" w:rsidR="007C7705" w:rsidRPr="007C7705" w:rsidRDefault="007C7705" w:rsidP="007C7705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Calling Attention to the Practice of Acute and Critical Care Nursing</w:t>
                      </w:r>
                    </w:p>
                    <w:p w14:paraId="439ABCF7" w14:textId="23387639" w:rsidR="007C7705" w:rsidRPr="007C7705" w:rsidRDefault="007C7705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AJCC</w:t>
                      </w:r>
                    </w:p>
                    <w:p w14:paraId="2E71F0C1" w14:textId="601BC0E1" w:rsidR="007C7705" w:rsidRDefault="007C7705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113" w:tgtFrame="_blank" w:history="1">
                        <w:r w:rsidRPr="007C7705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https://doi.org/10.4037/ajcc2025397</w:t>
                        </w:r>
                      </w:hyperlink>
                    </w:p>
                    <w:p w14:paraId="7D1B1E95" w14:textId="77777777" w:rsidR="007C7705" w:rsidRDefault="007C7705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7837562" w14:textId="77777777" w:rsidR="007C7705" w:rsidRPr="007C7705" w:rsidRDefault="007C7705" w:rsidP="007C7705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Emotional analysis of operating room nurses in acute care hospitals in Japan: insights using ChatGPT</w:t>
                      </w:r>
                    </w:p>
                    <w:p w14:paraId="56A9A2B2" w14:textId="4222DDD0" w:rsidR="007C7705" w:rsidRPr="007C7705" w:rsidRDefault="007C7705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C7705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BMC Nursing</w:t>
                      </w:r>
                    </w:p>
                    <w:p w14:paraId="119FA8BD" w14:textId="1138672B" w:rsidR="007C7705" w:rsidRDefault="007C7705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114" w:history="1">
                        <w:r w:rsidRPr="00CF1EA4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https://link.springer.com/article/10.1186/s12912-024-02655-9</w:t>
                        </w:r>
                      </w:hyperlink>
                    </w:p>
                    <w:p w14:paraId="2A6530FA" w14:textId="77777777" w:rsidR="007C7705" w:rsidRPr="007C7705" w:rsidRDefault="007C7705" w:rsidP="006A6BE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658D2" w:rsidSect="00DA2193">
      <w:headerReference w:type="default" r:id="rId115"/>
      <w:pgSz w:w="12240" w:h="15840"/>
      <w:pgMar w:top="567" w:right="284" w:bottom="567" w:left="28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77B57" w14:textId="77777777" w:rsidR="00DE6537" w:rsidRDefault="00DE6537" w:rsidP="003E4B53">
      <w:pPr>
        <w:spacing w:after="0" w:line="240" w:lineRule="auto"/>
      </w:pPr>
      <w:r>
        <w:separator/>
      </w:r>
    </w:p>
  </w:endnote>
  <w:endnote w:type="continuationSeparator" w:id="0">
    <w:p w14:paraId="00076A8E" w14:textId="77777777" w:rsidR="00DE6537" w:rsidRDefault="00DE6537" w:rsidP="003E4B53">
      <w:pPr>
        <w:spacing w:after="0" w:line="240" w:lineRule="auto"/>
      </w:pPr>
      <w:r>
        <w:continuationSeparator/>
      </w:r>
    </w:p>
  </w:endnote>
  <w:endnote w:type="continuationNotice" w:id="1">
    <w:p w14:paraId="13F7A06F" w14:textId="77777777" w:rsidR="00DE6537" w:rsidRDefault="00DE65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8AC49" w14:textId="77777777" w:rsidR="00DE6537" w:rsidRDefault="00DE6537" w:rsidP="003E4B53">
      <w:pPr>
        <w:spacing w:after="0" w:line="240" w:lineRule="auto"/>
      </w:pPr>
      <w:r>
        <w:separator/>
      </w:r>
    </w:p>
  </w:footnote>
  <w:footnote w:type="continuationSeparator" w:id="0">
    <w:p w14:paraId="0D49ABD0" w14:textId="77777777" w:rsidR="00DE6537" w:rsidRDefault="00DE6537" w:rsidP="003E4B53">
      <w:pPr>
        <w:spacing w:after="0" w:line="240" w:lineRule="auto"/>
      </w:pPr>
      <w:r>
        <w:continuationSeparator/>
      </w:r>
    </w:p>
  </w:footnote>
  <w:footnote w:type="continuationNotice" w:id="1">
    <w:p w14:paraId="6598C702" w14:textId="77777777" w:rsidR="00DE6537" w:rsidRDefault="00DE65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762851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7466974" w14:textId="2B9AA4E6" w:rsidR="00B5721C" w:rsidRDefault="00B5721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CFB932" w14:textId="4EF20F6B" w:rsidR="00B5721C" w:rsidRDefault="00B5721C" w:rsidP="009945AB">
    <w:pPr>
      <w:pStyle w:val="Foot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361E4"/>
    <w:multiLevelType w:val="hybridMultilevel"/>
    <w:tmpl w:val="6EF2C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0332A"/>
    <w:multiLevelType w:val="multilevel"/>
    <w:tmpl w:val="30105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545468"/>
    <w:multiLevelType w:val="multilevel"/>
    <w:tmpl w:val="BA0CD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E46241"/>
    <w:multiLevelType w:val="hybridMultilevel"/>
    <w:tmpl w:val="2D14D32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097A4C"/>
    <w:multiLevelType w:val="hybridMultilevel"/>
    <w:tmpl w:val="593CEC5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B6027"/>
    <w:multiLevelType w:val="multilevel"/>
    <w:tmpl w:val="2190E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25558D"/>
    <w:multiLevelType w:val="multilevel"/>
    <w:tmpl w:val="7932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7E041C"/>
    <w:multiLevelType w:val="multilevel"/>
    <w:tmpl w:val="B790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C4669D8"/>
    <w:multiLevelType w:val="multilevel"/>
    <w:tmpl w:val="88B87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765EA7"/>
    <w:multiLevelType w:val="hybridMultilevel"/>
    <w:tmpl w:val="D396C2B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8A0EA3"/>
    <w:multiLevelType w:val="hybridMultilevel"/>
    <w:tmpl w:val="7166DF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BC0961"/>
    <w:multiLevelType w:val="hybridMultilevel"/>
    <w:tmpl w:val="C6065F9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E5008E"/>
    <w:multiLevelType w:val="multilevel"/>
    <w:tmpl w:val="CE260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8673150"/>
    <w:multiLevelType w:val="hybridMultilevel"/>
    <w:tmpl w:val="09F0B32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7935D3"/>
    <w:multiLevelType w:val="multilevel"/>
    <w:tmpl w:val="1E085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9CC7E3B"/>
    <w:multiLevelType w:val="hybridMultilevel"/>
    <w:tmpl w:val="695A22E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002511"/>
    <w:multiLevelType w:val="hybridMultilevel"/>
    <w:tmpl w:val="823A675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CC736E"/>
    <w:multiLevelType w:val="multilevel"/>
    <w:tmpl w:val="0816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E947D48"/>
    <w:multiLevelType w:val="multilevel"/>
    <w:tmpl w:val="0B341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31A0C38"/>
    <w:multiLevelType w:val="hybridMultilevel"/>
    <w:tmpl w:val="E0D60A4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DE701B"/>
    <w:multiLevelType w:val="hybridMultilevel"/>
    <w:tmpl w:val="F23EF81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F4556D"/>
    <w:multiLevelType w:val="multilevel"/>
    <w:tmpl w:val="0A908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39D7B9D"/>
    <w:multiLevelType w:val="multilevel"/>
    <w:tmpl w:val="161ED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B15A48"/>
    <w:multiLevelType w:val="hybridMultilevel"/>
    <w:tmpl w:val="9A94CF2A"/>
    <w:lvl w:ilvl="0" w:tplc="FE7A41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3F1D32"/>
    <w:multiLevelType w:val="hybridMultilevel"/>
    <w:tmpl w:val="6C5EB5E8"/>
    <w:lvl w:ilvl="0" w:tplc="FE7A4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426BC6"/>
    <w:multiLevelType w:val="hybridMultilevel"/>
    <w:tmpl w:val="D4F083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D3632"/>
    <w:multiLevelType w:val="multilevel"/>
    <w:tmpl w:val="A36026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E953723"/>
    <w:multiLevelType w:val="multilevel"/>
    <w:tmpl w:val="061EE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1BF2442"/>
    <w:multiLevelType w:val="multilevel"/>
    <w:tmpl w:val="3D1269D8"/>
    <w:lvl w:ilvl="0">
      <w:start w:val="1"/>
      <w:numFmt w:val="bullet"/>
      <w:lvlText w:val=""/>
      <w:lvlJc w:val="left"/>
      <w:pPr>
        <w:tabs>
          <w:tab w:val="num" w:pos="2628"/>
        </w:tabs>
        <w:ind w:left="26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348"/>
        </w:tabs>
        <w:ind w:left="33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508"/>
        </w:tabs>
        <w:ind w:left="55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668"/>
        </w:tabs>
        <w:ind w:left="76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388"/>
        </w:tabs>
        <w:ind w:left="8388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765F00"/>
    <w:multiLevelType w:val="multilevel"/>
    <w:tmpl w:val="7C0AE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874961"/>
    <w:multiLevelType w:val="multilevel"/>
    <w:tmpl w:val="BB2AB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A7E2B42"/>
    <w:multiLevelType w:val="hybridMultilevel"/>
    <w:tmpl w:val="CB58A30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C875019"/>
    <w:multiLevelType w:val="multilevel"/>
    <w:tmpl w:val="24F0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18E1A50"/>
    <w:multiLevelType w:val="multilevel"/>
    <w:tmpl w:val="690A0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62B1AA4"/>
    <w:multiLevelType w:val="multilevel"/>
    <w:tmpl w:val="550C0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7694011"/>
    <w:multiLevelType w:val="multilevel"/>
    <w:tmpl w:val="1254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961424"/>
    <w:multiLevelType w:val="hybridMultilevel"/>
    <w:tmpl w:val="951000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5814F0"/>
    <w:multiLevelType w:val="multilevel"/>
    <w:tmpl w:val="03DC8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F5F316B"/>
    <w:multiLevelType w:val="multilevel"/>
    <w:tmpl w:val="0E3C8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FD13E4F"/>
    <w:multiLevelType w:val="multilevel"/>
    <w:tmpl w:val="567A1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5972322">
    <w:abstractNumId w:val="10"/>
  </w:num>
  <w:num w:numId="2" w16cid:durableId="1714185422">
    <w:abstractNumId w:val="36"/>
  </w:num>
  <w:num w:numId="3" w16cid:durableId="502552907">
    <w:abstractNumId w:val="31"/>
  </w:num>
  <w:num w:numId="4" w16cid:durableId="1276985238">
    <w:abstractNumId w:val="13"/>
  </w:num>
  <w:num w:numId="5" w16cid:durableId="1365596571">
    <w:abstractNumId w:val="25"/>
  </w:num>
  <w:num w:numId="6" w16cid:durableId="1799489622">
    <w:abstractNumId w:val="7"/>
  </w:num>
  <w:num w:numId="7" w16cid:durableId="670565982">
    <w:abstractNumId w:val="2"/>
  </w:num>
  <w:num w:numId="8" w16cid:durableId="431628327">
    <w:abstractNumId w:val="39"/>
  </w:num>
  <w:num w:numId="9" w16cid:durableId="781800087">
    <w:abstractNumId w:val="19"/>
  </w:num>
  <w:num w:numId="10" w16cid:durableId="2136369782">
    <w:abstractNumId w:val="14"/>
  </w:num>
  <w:num w:numId="11" w16cid:durableId="162161573">
    <w:abstractNumId w:val="26"/>
  </w:num>
  <w:num w:numId="12" w16cid:durableId="1705640132">
    <w:abstractNumId w:val="27"/>
  </w:num>
  <w:num w:numId="13" w16cid:durableId="838227736">
    <w:abstractNumId w:val="17"/>
  </w:num>
  <w:num w:numId="14" w16cid:durableId="1774353106">
    <w:abstractNumId w:val="18"/>
  </w:num>
  <w:num w:numId="15" w16cid:durableId="2038190602">
    <w:abstractNumId w:val="3"/>
  </w:num>
  <w:num w:numId="16" w16cid:durableId="1522233877">
    <w:abstractNumId w:val="38"/>
  </w:num>
  <w:num w:numId="17" w16cid:durableId="1594242374">
    <w:abstractNumId w:val="32"/>
  </w:num>
  <w:num w:numId="18" w16cid:durableId="890458871">
    <w:abstractNumId w:val="5"/>
  </w:num>
  <w:num w:numId="19" w16cid:durableId="1632321724">
    <w:abstractNumId w:val="8"/>
  </w:num>
  <w:num w:numId="20" w16cid:durableId="402292478">
    <w:abstractNumId w:val="12"/>
  </w:num>
  <w:num w:numId="21" w16cid:durableId="656693747">
    <w:abstractNumId w:val="34"/>
  </w:num>
  <w:num w:numId="22" w16cid:durableId="239025458">
    <w:abstractNumId w:val="30"/>
  </w:num>
  <w:num w:numId="23" w16cid:durableId="2048791042">
    <w:abstractNumId w:val="33"/>
  </w:num>
  <w:num w:numId="24" w16cid:durableId="1997301507">
    <w:abstractNumId w:val="1"/>
  </w:num>
  <w:num w:numId="25" w16cid:durableId="821042358">
    <w:abstractNumId w:val="21"/>
  </w:num>
  <w:num w:numId="26" w16cid:durableId="1773551941">
    <w:abstractNumId w:val="16"/>
  </w:num>
  <w:num w:numId="27" w16cid:durableId="1202520729">
    <w:abstractNumId w:val="35"/>
  </w:num>
  <w:num w:numId="28" w16cid:durableId="513616001">
    <w:abstractNumId w:val="9"/>
  </w:num>
  <w:num w:numId="29" w16cid:durableId="2141877754">
    <w:abstractNumId w:val="0"/>
  </w:num>
  <w:num w:numId="30" w16cid:durableId="233126863">
    <w:abstractNumId w:val="15"/>
  </w:num>
  <w:num w:numId="31" w16cid:durableId="15273018">
    <w:abstractNumId w:val="4"/>
  </w:num>
  <w:num w:numId="32" w16cid:durableId="468086281">
    <w:abstractNumId w:val="11"/>
  </w:num>
  <w:num w:numId="33" w16cid:durableId="631717844">
    <w:abstractNumId w:val="24"/>
  </w:num>
  <w:num w:numId="34" w16cid:durableId="498741726">
    <w:abstractNumId w:val="23"/>
  </w:num>
  <w:num w:numId="35" w16cid:durableId="1332180762">
    <w:abstractNumId w:val="37"/>
  </w:num>
  <w:num w:numId="36" w16cid:durableId="325016344">
    <w:abstractNumId w:val="22"/>
  </w:num>
  <w:num w:numId="37" w16cid:durableId="758991374">
    <w:abstractNumId w:val="29"/>
  </w:num>
  <w:num w:numId="38" w16cid:durableId="114830254">
    <w:abstractNumId w:val="28"/>
  </w:num>
  <w:num w:numId="39" w16cid:durableId="1783528170">
    <w:abstractNumId w:val="20"/>
  </w:num>
  <w:num w:numId="40" w16cid:durableId="1864050828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savePreviewPicture/>
  <w:hdr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8E0"/>
    <w:rsid w:val="00000A7C"/>
    <w:rsid w:val="00001008"/>
    <w:rsid w:val="00001122"/>
    <w:rsid w:val="000013E0"/>
    <w:rsid w:val="000014C5"/>
    <w:rsid w:val="00001C05"/>
    <w:rsid w:val="00001E97"/>
    <w:rsid w:val="00002A00"/>
    <w:rsid w:val="0000364B"/>
    <w:rsid w:val="000036A5"/>
    <w:rsid w:val="000037C5"/>
    <w:rsid w:val="00004022"/>
    <w:rsid w:val="0000441B"/>
    <w:rsid w:val="0000447B"/>
    <w:rsid w:val="00004CCD"/>
    <w:rsid w:val="000053E5"/>
    <w:rsid w:val="0000596A"/>
    <w:rsid w:val="000063F8"/>
    <w:rsid w:val="00006B8C"/>
    <w:rsid w:val="00006FEC"/>
    <w:rsid w:val="00007034"/>
    <w:rsid w:val="0000707D"/>
    <w:rsid w:val="000070F1"/>
    <w:rsid w:val="000073A0"/>
    <w:rsid w:val="000073E7"/>
    <w:rsid w:val="000075E0"/>
    <w:rsid w:val="00007771"/>
    <w:rsid w:val="000103C7"/>
    <w:rsid w:val="00010727"/>
    <w:rsid w:val="00011452"/>
    <w:rsid w:val="00011816"/>
    <w:rsid w:val="00011A12"/>
    <w:rsid w:val="00011A9C"/>
    <w:rsid w:val="00011FFB"/>
    <w:rsid w:val="00012411"/>
    <w:rsid w:val="000132D1"/>
    <w:rsid w:val="000132E0"/>
    <w:rsid w:val="00013515"/>
    <w:rsid w:val="00013CC3"/>
    <w:rsid w:val="00014541"/>
    <w:rsid w:val="00015E0E"/>
    <w:rsid w:val="00016117"/>
    <w:rsid w:val="00016166"/>
    <w:rsid w:val="00016957"/>
    <w:rsid w:val="00016B55"/>
    <w:rsid w:val="00016CE4"/>
    <w:rsid w:val="00016E8A"/>
    <w:rsid w:val="00016F5A"/>
    <w:rsid w:val="00016F5D"/>
    <w:rsid w:val="00017270"/>
    <w:rsid w:val="0001752F"/>
    <w:rsid w:val="000177DE"/>
    <w:rsid w:val="00020380"/>
    <w:rsid w:val="000204C2"/>
    <w:rsid w:val="00020EFE"/>
    <w:rsid w:val="00021337"/>
    <w:rsid w:val="0002192B"/>
    <w:rsid w:val="00021B81"/>
    <w:rsid w:val="00021BA6"/>
    <w:rsid w:val="00021CD2"/>
    <w:rsid w:val="00022083"/>
    <w:rsid w:val="0002271F"/>
    <w:rsid w:val="0002289C"/>
    <w:rsid w:val="00022B23"/>
    <w:rsid w:val="00022E0B"/>
    <w:rsid w:val="0002330C"/>
    <w:rsid w:val="000234C1"/>
    <w:rsid w:val="000235F5"/>
    <w:rsid w:val="00023A77"/>
    <w:rsid w:val="00023E16"/>
    <w:rsid w:val="00023F7F"/>
    <w:rsid w:val="000245D0"/>
    <w:rsid w:val="00024BAB"/>
    <w:rsid w:val="00025192"/>
    <w:rsid w:val="000253FA"/>
    <w:rsid w:val="00025D55"/>
    <w:rsid w:val="00025E14"/>
    <w:rsid w:val="00026365"/>
    <w:rsid w:val="000264A8"/>
    <w:rsid w:val="00027408"/>
    <w:rsid w:val="000278BE"/>
    <w:rsid w:val="000302B9"/>
    <w:rsid w:val="000304B9"/>
    <w:rsid w:val="000313B4"/>
    <w:rsid w:val="000315F0"/>
    <w:rsid w:val="0003235E"/>
    <w:rsid w:val="00032E57"/>
    <w:rsid w:val="000333F6"/>
    <w:rsid w:val="00033990"/>
    <w:rsid w:val="000350BD"/>
    <w:rsid w:val="0003531E"/>
    <w:rsid w:val="000355AC"/>
    <w:rsid w:val="00035700"/>
    <w:rsid w:val="000359F4"/>
    <w:rsid w:val="00035B77"/>
    <w:rsid w:val="00035C28"/>
    <w:rsid w:val="00036604"/>
    <w:rsid w:val="000367A6"/>
    <w:rsid w:val="0003695F"/>
    <w:rsid w:val="00036988"/>
    <w:rsid w:val="00036C67"/>
    <w:rsid w:val="000370D7"/>
    <w:rsid w:val="00037424"/>
    <w:rsid w:val="00037428"/>
    <w:rsid w:val="000376BE"/>
    <w:rsid w:val="00040417"/>
    <w:rsid w:val="0004061E"/>
    <w:rsid w:val="0004065E"/>
    <w:rsid w:val="00040996"/>
    <w:rsid w:val="000410DC"/>
    <w:rsid w:val="0004125A"/>
    <w:rsid w:val="00041A1F"/>
    <w:rsid w:val="00041DD5"/>
    <w:rsid w:val="0004260B"/>
    <w:rsid w:val="000428AB"/>
    <w:rsid w:val="000438F2"/>
    <w:rsid w:val="000439F3"/>
    <w:rsid w:val="000441B7"/>
    <w:rsid w:val="000441D9"/>
    <w:rsid w:val="00044500"/>
    <w:rsid w:val="00044819"/>
    <w:rsid w:val="00044B01"/>
    <w:rsid w:val="000450CD"/>
    <w:rsid w:val="00045530"/>
    <w:rsid w:val="00045E47"/>
    <w:rsid w:val="00045FE2"/>
    <w:rsid w:val="0004619D"/>
    <w:rsid w:val="00046445"/>
    <w:rsid w:val="00046644"/>
    <w:rsid w:val="00046AC6"/>
    <w:rsid w:val="000478DE"/>
    <w:rsid w:val="00047BD4"/>
    <w:rsid w:val="00047FD1"/>
    <w:rsid w:val="000501CD"/>
    <w:rsid w:val="00050753"/>
    <w:rsid w:val="0005084D"/>
    <w:rsid w:val="000508A5"/>
    <w:rsid w:val="00050CAB"/>
    <w:rsid w:val="00050ED2"/>
    <w:rsid w:val="00053B74"/>
    <w:rsid w:val="00054395"/>
    <w:rsid w:val="00055C90"/>
    <w:rsid w:val="00055E51"/>
    <w:rsid w:val="0005617D"/>
    <w:rsid w:val="00056CFC"/>
    <w:rsid w:val="00056D32"/>
    <w:rsid w:val="00057392"/>
    <w:rsid w:val="000576FD"/>
    <w:rsid w:val="000579AD"/>
    <w:rsid w:val="00057DF4"/>
    <w:rsid w:val="00057E29"/>
    <w:rsid w:val="00060549"/>
    <w:rsid w:val="00060705"/>
    <w:rsid w:val="0006098B"/>
    <w:rsid w:val="00061253"/>
    <w:rsid w:val="000616FE"/>
    <w:rsid w:val="0006172B"/>
    <w:rsid w:val="00061F22"/>
    <w:rsid w:val="0006216D"/>
    <w:rsid w:val="00063205"/>
    <w:rsid w:val="00063EC4"/>
    <w:rsid w:val="00064774"/>
    <w:rsid w:val="000649A1"/>
    <w:rsid w:val="00065109"/>
    <w:rsid w:val="00065262"/>
    <w:rsid w:val="00065693"/>
    <w:rsid w:val="00065B85"/>
    <w:rsid w:val="00066B8F"/>
    <w:rsid w:val="00066D16"/>
    <w:rsid w:val="00067022"/>
    <w:rsid w:val="000670AE"/>
    <w:rsid w:val="00067228"/>
    <w:rsid w:val="000703BB"/>
    <w:rsid w:val="00070428"/>
    <w:rsid w:val="00070A7A"/>
    <w:rsid w:val="00071020"/>
    <w:rsid w:val="0007164A"/>
    <w:rsid w:val="00071AE8"/>
    <w:rsid w:val="00071E52"/>
    <w:rsid w:val="000724B2"/>
    <w:rsid w:val="000726E1"/>
    <w:rsid w:val="00073171"/>
    <w:rsid w:val="00073643"/>
    <w:rsid w:val="00073D46"/>
    <w:rsid w:val="00073F67"/>
    <w:rsid w:val="00074A57"/>
    <w:rsid w:val="00074BD0"/>
    <w:rsid w:val="0007525E"/>
    <w:rsid w:val="00075339"/>
    <w:rsid w:val="00075416"/>
    <w:rsid w:val="000765E3"/>
    <w:rsid w:val="0007667C"/>
    <w:rsid w:val="000767B8"/>
    <w:rsid w:val="000770F1"/>
    <w:rsid w:val="00077726"/>
    <w:rsid w:val="000777D6"/>
    <w:rsid w:val="00077B12"/>
    <w:rsid w:val="00077B14"/>
    <w:rsid w:val="00077BDA"/>
    <w:rsid w:val="00077D18"/>
    <w:rsid w:val="000800BC"/>
    <w:rsid w:val="000800F9"/>
    <w:rsid w:val="000805EF"/>
    <w:rsid w:val="00080E31"/>
    <w:rsid w:val="0008126F"/>
    <w:rsid w:val="000821B1"/>
    <w:rsid w:val="00082684"/>
    <w:rsid w:val="000833E8"/>
    <w:rsid w:val="00083592"/>
    <w:rsid w:val="000835F3"/>
    <w:rsid w:val="0008376A"/>
    <w:rsid w:val="00083798"/>
    <w:rsid w:val="00083C0C"/>
    <w:rsid w:val="00084AB3"/>
    <w:rsid w:val="00085A35"/>
    <w:rsid w:val="00085EA5"/>
    <w:rsid w:val="0008610C"/>
    <w:rsid w:val="00086450"/>
    <w:rsid w:val="0008666A"/>
    <w:rsid w:val="000869EC"/>
    <w:rsid w:val="00086F8E"/>
    <w:rsid w:val="00087461"/>
    <w:rsid w:val="000874F5"/>
    <w:rsid w:val="00087A2F"/>
    <w:rsid w:val="00087B80"/>
    <w:rsid w:val="00090980"/>
    <w:rsid w:val="000916D6"/>
    <w:rsid w:val="000917E3"/>
    <w:rsid w:val="00092D80"/>
    <w:rsid w:val="00092DB7"/>
    <w:rsid w:val="00092E20"/>
    <w:rsid w:val="00092FC1"/>
    <w:rsid w:val="00093F25"/>
    <w:rsid w:val="000940B2"/>
    <w:rsid w:val="0009465A"/>
    <w:rsid w:val="00094CC3"/>
    <w:rsid w:val="000953A5"/>
    <w:rsid w:val="00095447"/>
    <w:rsid w:val="000958D7"/>
    <w:rsid w:val="00095CF0"/>
    <w:rsid w:val="000964F9"/>
    <w:rsid w:val="00096CC2"/>
    <w:rsid w:val="0009767F"/>
    <w:rsid w:val="00097778"/>
    <w:rsid w:val="000A0723"/>
    <w:rsid w:val="000A07E5"/>
    <w:rsid w:val="000A1BAE"/>
    <w:rsid w:val="000A2844"/>
    <w:rsid w:val="000A2967"/>
    <w:rsid w:val="000A2F15"/>
    <w:rsid w:val="000A3484"/>
    <w:rsid w:val="000A380E"/>
    <w:rsid w:val="000A3E93"/>
    <w:rsid w:val="000A400E"/>
    <w:rsid w:val="000A4231"/>
    <w:rsid w:val="000A530E"/>
    <w:rsid w:val="000A5C6E"/>
    <w:rsid w:val="000A601B"/>
    <w:rsid w:val="000A631C"/>
    <w:rsid w:val="000A6625"/>
    <w:rsid w:val="000A673B"/>
    <w:rsid w:val="000A6F94"/>
    <w:rsid w:val="000A72C8"/>
    <w:rsid w:val="000A7502"/>
    <w:rsid w:val="000A7F81"/>
    <w:rsid w:val="000B0502"/>
    <w:rsid w:val="000B0667"/>
    <w:rsid w:val="000B09FC"/>
    <w:rsid w:val="000B1646"/>
    <w:rsid w:val="000B199A"/>
    <w:rsid w:val="000B1A89"/>
    <w:rsid w:val="000B1E0B"/>
    <w:rsid w:val="000B2B71"/>
    <w:rsid w:val="000B2C3A"/>
    <w:rsid w:val="000B2E3A"/>
    <w:rsid w:val="000B34DB"/>
    <w:rsid w:val="000B38C5"/>
    <w:rsid w:val="000B3F00"/>
    <w:rsid w:val="000B42A2"/>
    <w:rsid w:val="000B4AA2"/>
    <w:rsid w:val="000B4D26"/>
    <w:rsid w:val="000B4F82"/>
    <w:rsid w:val="000B52BC"/>
    <w:rsid w:val="000B5705"/>
    <w:rsid w:val="000B64D2"/>
    <w:rsid w:val="000B6627"/>
    <w:rsid w:val="000C0D4A"/>
    <w:rsid w:val="000C1A24"/>
    <w:rsid w:val="000C23C9"/>
    <w:rsid w:val="000C253C"/>
    <w:rsid w:val="000C277E"/>
    <w:rsid w:val="000C2F57"/>
    <w:rsid w:val="000C43B2"/>
    <w:rsid w:val="000C5697"/>
    <w:rsid w:val="000C570C"/>
    <w:rsid w:val="000C5866"/>
    <w:rsid w:val="000C639E"/>
    <w:rsid w:val="000C6BE1"/>
    <w:rsid w:val="000C6C64"/>
    <w:rsid w:val="000C6D47"/>
    <w:rsid w:val="000C71C4"/>
    <w:rsid w:val="000C731F"/>
    <w:rsid w:val="000C757B"/>
    <w:rsid w:val="000D037F"/>
    <w:rsid w:val="000D09EF"/>
    <w:rsid w:val="000D1098"/>
    <w:rsid w:val="000D1963"/>
    <w:rsid w:val="000D1BB5"/>
    <w:rsid w:val="000D2A9F"/>
    <w:rsid w:val="000D2D42"/>
    <w:rsid w:val="000D3B29"/>
    <w:rsid w:val="000D3E8F"/>
    <w:rsid w:val="000D4035"/>
    <w:rsid w:val="000D46AE"/>
    <w:rsid w:val="000D482B"/>
    <w:rsid w:val="000D4A2D"/>
    <w:rsid w:val="000D5365"/>
    <w:rsid w:val="000D5B85"/>
    <w:rsid w:val="000D66B5"/>
    <w:rsid w:val="000D6CDE"/>
    <w:rsid w:val="000D7256"/>
    <w:rsid w:val="000D77E2"/>
    <w:rsid w:val="000D7C87"/>
    <w:rsid w:val="000E0ACF"/>
    <w:rsid w:val="000E1508"/>
    <w:rsid w:val="000E152E"/>
    <w:rsid w:val="000E170B"/>
    <w:rsid w:val="000E1842"/>
    <w:rsid w:val="000E18DA"/>
    <w:rsid w:val="000E208A"/>
    <w:rsid w:val="000E2D5B"/>
    <w:rsid w:val="000E3ABD"/>
    <w:rsid w:val="000E3BF6"/>
    <w:rsid w:val="000E3D7F"/>
    <w:rsid w:val="000E47D7"/>
    <w:rsid w:val="000E4AF2"/>
    <w:rsid w:val="000E4C5A"/>
    <w:rsid w:val="000E4E93"/>
    <w:rsid w:val="000E5B77"/>
    <w:rsid w:val="000E6C3A"/>
    <w:rsid w:val="000E7A01"/>
    <w:rsid w:val="000E7B10"/>
    <w:rsid w:val="000F01A6"/>
    <w:rsid w:val="000F09E5"/>
    <w:rsid w:val="000F0DBA"/>
    <w:rsid w:val="000F0F4F"/>
    <w:rsid w:val="000F1233"/>
    <w:rsid w:val="000F19AA"/>
    <w:rsid w:val="000F1BDA"/>
    <w:rsid w:val="000F1CED"/>
    <w:rsid w:val="000F22C2"/>
    <w:rsid w:val="000F2468"/>
    <w:rsid w:val="000F320D"/>
    <w:rsid w:val="000F37EB"/>
    <w:rsid w:val="000F38DD"/>
    <w:rsid w:val="000F3E94"/>
    <w:rsid w:val="000F45AC"/>
    <w:rsid w:val="000F5010"/>
    <w:rsid w:val="000F554B"/>
    <w:rsid w:val="000F5CCD"/>
    <w:rsid w:val="000F5EB0"/>
    <w:rsid w:val="000F6433"/>
    <w:rsid w:val="000F670C"/>
    <w:rsid w:val="000F6840"/>
    <w:rsid w:val="000F6FEE"/>
    <w:rsid w:val="000F7A65"/>
    <w:rsid w:val="000F7D6F"/>
    <w:rsid w:val="00100502"/>
    <w:rsid w:val="00100990"/>
    <w:rsid w:val="00100C2C"/>
    <w:rsid w:val="00100F0A"/>
    <w:rsid w:val="001015F3"/>
    <w:rsid w:val="00101990"/>
    <w:rsid w:val="00101D03"/>
    <w:rsid w:val="001021A2"/>
    <w:rsid w:val="001038ED"/>
    <w:rsid w:val="001039BD"/>
    <w:rsid w:val="00103E6B"/>
    <w:rsid w:val="0010426A"/>
    <w:rsid w:val="00104320"/>
    <w:rsid w:val="00104A34"/>
    <w:rsid w:val="00104B34"/>
    <w:rsid w:val="00104F3F"/>
    <w:rsid w:val="0010541F"/>
    <w:rsid w:val="00105886"/>
    <w:rsid w:val="00105988"/>
    <w:rsid w:val="0010665E"/>
    <w:rsid w:val="001074A3"/>
    <w:rsid w:val="00107711"/>
    <w:rsid w:val="00107F2B"/>
    <w:rsid w:val="0011098B"/>
    <w:rsid w:val="00111BFC"/>
    <w:rsid w:val="00112001"/>
    <w:rsid w:val="00112AD7"/>
    <w:rsid w:val="0011327F"/>
    <w:rsid w:val="001142BB"/>
    <w:rsid w:val="00114535"/>
    <w:rsid w:val="001146DE"/>
    <w:rsid w:val="00114DFD"/>
    <w:rsid w:val="0011525F"/>
    <w:rsid w:val="0011622E"/>
    <w:rsid w:val="001162DC"/>
    <w:rsid w:val="0011686C"/>
    <w:rsid w:val="00116A79"/>
    <w:rsid w:val="00116BC5"/>
    <w:rsid w:val="001171E2"/>
    <w:rsid w:val="0011794C"/>
    <w:rsid w:val="00117FCB"/>
    <w:rsid w:val="001204A5"/>
    <w:rsid w:val="00120C70"/>
    <w:rsid w:val="00120C99"/>
    <w:rsid w:val="00120D91"/>
    <w:rsid w:val="00122016"/>
    <w:rsid w:val="001223E0"/>
    <w:rsid w:val="00122C55"/>
    <w:rsid w:val="00122EFB"/>
    <w:rsid w:val="00123374"/>
    <w:rsid w:val="001238AF"/>
    <w:rsid w:val="0012424C"/>
    <w:rsid w:val="00124633"/>
    <w:rsid w:val="00126231"/>
    <w:rsid w:val="001265D2"/>
    <w:rsid w:val="001268A9"/>
    <w:rsid w:val="00127354"/>
    <w:rsid w:val="0012756A"/>
    <w:rsid w:val="00130116"/>
    <w:rsid w:val="00130649"/>
    <w:rsid w:val="00130A09"/>
    <w:rsid w:val="00130FFC"/>
    <w:rsid w:val="00131815"/>
    <w:rsid w:val="00131DE3"/>
    <w:rsid w:val="00131EC0"/>
    <w:rsid w:val="00134215"/>
    <w:rsid w:val="00134306"/>
    <w:rsid w:val="00134516"/>
    <w:rsid w:val="001348C7"/>
    <w:rsid w:val="00134FF0"/>
    <w:rsid w:val="00135109"/>
    <w:rsid w:val="0013536E"/>
    <w:rsid w:val="00135EF0"/>
    <w:rsid w:val="00136616"/>
    <w:rsid w:val="001368A1"/>
    <w:rsid w:val="001371B0"/>
    <w:rsid w:val="0013766C"/>
    <w:rsid w:val="001376DD"/>
    <w:rsid w:val="00137D49"/>
    <w:rsid w:val="001403CD"/>
    <w:rsid w:val="00140D7A"/>
    <w:rsid w:val="00140F5D"/>
    <w:rsid w:val="00140F86"/>
    <w:rsid w:val="0014118D"/>
    <w:rsid w:val="001419B3"/>
    <w:rsid w:val="001421DA"/>
    <w:rsid w:val="001423AE"/>
    <w:rsid w:val="00142ABF"/>
    <w:rsid w:val="00143FA6"/>
    <w:rsid w:val="00144933"/>
    <w:rsid w:val="00144975"/>
    <w:rsid w:val="00144BAC"/>
    <w:rsid w:val="00144E14"/>
    <w:rsid w:val="00144FB7"/>
    <w:rsid w:val="001452E6"/>
    <w:rsid w:val="00145566"/>
    <w:rsid w:val="00145FC1"/>
    <w:rsid w:val="001466BF"/>
    <w:rsid w:val="00146EE0"/>
    <w:rsid w:val="00147A1E"/>
    <w:rsid w:val="001503CC"/>
    <w:rsid w:val="001507B3"/>
    <w:rsid w:val="001513F4"/>
    <w:rsid w:val="00151492"/>
    <w:rsid w:val="00152118"/>
    <w:rsid w:val="00152743"/>
    <w:rsid w:val="00152A42"/>
    <w:rsid w:val="00153344"/>
    <w:rsid w:val="001533A5"/>
    <w:rsid w:val="0015369D"/>
    <w:rsid w:val="001539AE"/>
    <w:rsid w:val="00153C80"/>
    <w:rsid w:val="0015403C"/>
    <w:rsid w:val="00154683"/>
    <w:rsid w:val="0015494A"/>
    <w:rsid w:val="00156578"/>
    <w:rsid w:val="00157867"/>
    <w:rsid w:val="00157BCC"/>
    <w:rsid w:val="00157E88"/>
    <w:rsid w:val="001600FF"/>
    <w:rsid w:val="001603EF"/>
    <w:rsid w:val="00160766"/>
    <w:rsid w:val="00161BA5"/>
    <w:rsid w:val="001621F2"/>
    <w:rsid w:val="00162456"/>
    <w:rsid w:val="0016313C"/>
    <w:rsid w:val="00163A3D"/>
    <w:rsid w:val="00163DE2"/>
    <w:rsid w:val="0016409F"/>
    <w:rsid w:val="00164344"/>
    <w:rsid w:val="001645FB"/>
    <w:rsid w:val="00164A73"/>
    <w:rsid w:val="00164C15"/>
    <w:rsid w:val="001652C8"/>
    <w:rsid w:val="00165450"/>
    <w:rsid w:val="00165459"/>
    <w:rsid w:val="001668AA"/>
    <w:rsid w:val="00166F39"/>
    <w:rsid w:val="0016725B"/>
    <w:rsid w:val="001675A2"/>
    <w:rsid w:val="001676F3"/>
    <w:rsid w:val="00170460"/>
    <w:rsid w:val="001707BA"/>
    <w:rsid w:val="00170A87"/>
    <w:rsid w:val="00170B3A"/>
    <w:rsid w:val="001717F6"/>
    <w:rsid w:val="00172A42"/>
    <w:rsid w:val="00173845"/>
    <w:rsid w:val="00173D24"/>
    <w:rsid w:val="00175115"/>
    <w:rsid w:val="00175456"/>
    <w:rsid w:val="00175FC4"/>
    <w:rsid w:val="001769D7"/>
    <w:rsid w:val="0017742C"/>
    <w:rsid w:val="00177CB7"/>
    <w:rsid w:val="00177E8F"/>
    <w:rsid w:val="00177FFA"/>
    <w:rsid w:val="00180BBE"/>
    <w:rsid w:val="001811B6"/>
    <w:rsid w:val="0018181F"/>
    <w:rsid w:val="00181D34"/>
    <w:rsid w:val="00182170"/>
    <w:rsid w:val="0018224A"/>
    <w:rsid w:val="00182D2F"/>
    <w:rsid w:val="0018302A"/>
    <w:rsid w:val="00183B3C"/>
    <w:rsid w:val="00183DF2"/>
    <w:rsid w:val="001840C9"/>
    <w:rsid w:val="001841D2"/>
    <w:rsid w:val="00184804"/>
    <w:rsid w:val="00184D6E"/>
    <w:rsid w:val="00185099"/>
    <w:rsid w:val="00185D68"/>
    <w:rsid w:val="00186144"/>
    <w:rsid w:val="00187831"/>
    <w:rsid w:val="001908FE"/>
    <w:rsid w:val="00190904"/>
    <w:rsid w:val="00190908"/>
    <w:rsid w:val="00190C3D"/>
    <w:rsid w:val="00190C82"/>
    <w:rsid w:val="00190EB2"/>
    <w:rsid w:val="001914D8"/>
    <w:rsid w:val="00191C7E"/>
    <w:rsid w:val="00192301"/>
    <w:rsid w:val="001930A0"/>
    <w:rsid w:val="001931A3"/>
    <w:rsid w:val="001938C4"/>
    <w:rsid w:val="001938E9"/>
    <w:rsid w:val="0019431E"/>
    <w:rsid w:val="0019492A"/>
    <w:rsid w:val="00194C3B"/>
    <w:rsid w:val="0019536E"/>
    <w:rsid w:val="00195657"/>
    <w:rsid w:val="001956F8"/>
    <w:rsid w:val="00195910"/>
    <w:rsid w:val="00195AF8"/>
    <w:rsid w:val="00195F89"/>
    <w:rsid w:val="001965C8"/>
    <w:rsid w:val="00196A6B"/>
    <w:rsid w:val="00197057"/>
    <w:rsid w:val="00197CC2"/>
    <w:rsid w:val="00197EE2"/>
    <w:rsid w:val="001A10D8"/>
    <w:rsid w:val="001A1617"/>
    <w:rsid w:val="001A1973"/>
    <w:rsid w:val="001A2040"/>
    <w:rsid w:val="001A214A"/>
    <w:rsid w:val="001A425E"/>
    <w:rsid w:val="001A5784"/>
    <w:rsid w:val="001A617E"/>
    <w:rsid w:val="001A68D0"/>
    <w:rsid w:val="001A694E"/>
    <w:rsid w:val="001B0187"/>
    <w:rsid w:val="001B0421"/>
    <w:rsid w:val="001B059B"/>
    <w:rsid w:val="001B08CB"/>
    <w:rsid w:val="001B0AC9"/>
    <w:rsid w:val="001B1687"/>
    <w:rsid w:val="001B1E76"/>
    <w:rsid w:val="001B1F38"/>
    <w:rsid w:val="001B1FE9"/>
    <w:rsid w:val="001B21BC"/>
    <w:rsid w:val="001B24AF"/>
    <w:rsid w:val="001B31F6"/>
    <w:rsid w:val="001B3B7F"/>
    <w:rsid w:val="001B3BA7"/>
    <w:rsid w:val="001B462D"/>
    <w:rsid w:val="001B4993"/>
    <w:rsid w:val="001B57D7"/>
    <w:rsid w:val="001B59C4"/>
    <w:rsid w:val="001B5A17"/>
    <w:rsid w:val="001B5C40"/>
    <w:rsid w:val="001B6716"/>
    <w:rsid w:val="001B69D6"/>
    <w:rsid w:val="001C07FF"/>
    <w:rsid w:val="001C0921"/>
    <w:rsid w:val="001C19ED"/>
    <w:rsid w:val="001C1D77"/>
    <w:rsid w:val="001C23C8"/>
    <w:rsid w:val="001C2459"/>
    <w:rsid w:val="001C275C"/>
    <w:rsid w:val="001C33D4"/>
    <w:rsid w:val="001C3B99"/>
    <w:rsid w:val="001C409B"/>
    <w:rsid w:val="001C40B0"/>
    <w:rsid w:val="001C4472"/>
    <w:rsid w:val="001C4BFA"/>
    <w:rsid w:val="001C4E18"/>
    <w:rsid w:val="001C4F68"/>
    <w:rsid w:val="001C5068"/>
    <w:rsid w:val="001C512F"/>
    <w:rsid w:val="001C5BFF"/>
    <w:rsid w:val="001C5F20"/>
    <w:rsid w:val="001C5F75"/>
    <w:rsid w:val="001C605A"/>
    <w:rsid w:val="001C63C5"/>
    <w:rsid w:val="001C6680"/>
    <w:rsid w:val="001C66EA"/>
    <w:rsid w:val="001C6E96"/>
    <w:rsid w:val="001C7288"/>
    <w:rsid w:val="001D0985"/>
    <w:rsid w:val="001D0DC2"/>
    <w:rsid w:val="001D138D"/>
    <w:rsid w:val="001D277D"/>
    <w:rsid w:val="001D2A2E"/>
    <w:rsid w:val="001D2EA5"/>
    <w:rsid w:val="001D319B"/>
    <w:rsid w:val="001D3644"/>
    <w:rsid w:val="001D3CAC"/>
    <w:rsid w:val="001D43BB"/>
    <w:rsid w:val="001D470D"/>
    <w:rsid w:val="001D55D4"/>
    <w:rsid w:val="001D740B"/>
    <w:rsid w:val="001D7550"/>
    <w:rsid w:val="001D75D6"/>
    <w:rsid w:val="001D7A83"/>
    <w:rsid w:val="001E00F2"/>
    <w:rsid w:val="001E0809"/>
    <w:rsid w:val="001E0DB1"/>
    <w:rsid w:val="001E1EC5"/>
    <w:rsid w:val="001E20D6"/>
    <w:rsid w:val="001E2B5C"/>
    <w:rsid w:val="001E2DAD"/>
    <w:rsid w:val="001E316C"/>
    <w:rsid w:val="001E381D"/>
    <w:rsid w:val="001E3930"/>
    <w:rsid w:val="001E3FF6"/>
    <w:rsid w:val="001E426E"/>
    <w:rsid w:val="001E4573"/>
    <w:rsid w:val="001E4C59"/>
    <w:rsid w:val="001E5902"/>
    <w:rsid w:val="001E5C06"/>
    <w:rsid w:val="001E5F49"/>
    <w:rsid w:val="001E620A"/>
    <w:rsid w:val="001E6441"/>
    <w:rsid w:val="001E6759"/>
    <w:rsid w:val="001E6C4C"/>
    <w:rsid w:val="001E6E2E"/>
    <w:rsid w:val="001E6FAA"/>
    <w:rsid w:val="001E70C0"/>
    <w:rsid w:val="001E7B32"/>
    <w:rsid w:val="001E7E1F"/>
    <w:rsid w:val="001E7E3F"/>
    <w:rsid w:val="001F0213"/>
    <w:rsid w:val="001F08F7"/>
    <w:rsid w:val="001F0F3D"/>
    <w:rsid w:val="001F1055"/>
    <w:rsid w:val="001F1213"/>
    <w:rsid w:val="001F169C"/>
    <w:rsid w:val="001F17AB"/>
    <w:rsid w:val="001F286C"/>
    <w:rsid w:val="001F32A2"/>
    <w:rsid w:val="001F3FFD"/>
    <w:rsid w:val="001F4317"/>
    <w:rsid w:val="001F46B1"/>
    <w:rsid w:val="001F47CE"/>
    <w:rsid w:val="001F52C8"/>
    <w:rsid w:val="001F550C"/>
    <w:rsid w:val="001F57EE"/>
    <w:rsid w:val="001F5F9B"/>
    <w:rsid w:val="001F6223"/>
    <w:rsid w:val="001F6257"/>
    <w:rsid w:val="001F6E78"/>
    <w:rsid w:val="001F7706"/>
    <w:rsid w:val="00200190"/>
    <w:rsid w:val="00200343"/>
    <w:rsid w:val="002004A9"/>
    <w:rsid w:val="00201FCB"/>
    <w:rsid w:val="0020270C"/>
    <w:rsid w:val="0020295C"/>
    <w:rsid w:val="00203328"/>
    <w:rsid w:val="00203CEE"/>
    <w:rsid w:val="00203E27"/>
    <w:rsid w:val="00204026"/>
    <w:rsid w:val="002042EC"/>
    <w:rsid w:val="00204648"/>
    <w:rsid w:val="00204674"/>
    <w:rsid w:val="00204770"/>
    <w:rsid w:val="00204CBD"/>
    <w:rsid w:val="0020523E"/>
    <w:rsid w:val="00205C97"/>
    <w:rsid w:val="00205FA3"/>
    <w:rsid w:val="002069A9"/>
    <w:rsid w:val="00206A14"/>
    <w:rsid w:val="0020751E"/>
    <w:rsid w:val="002077C0"/>
    <w:rsid w:val="002102AC"/>
    <w:rsid w:val="00210E2B"/>
    <w:rsid w:val="0021146E"/>
    <w:rsid w:val="0021156B"/>
    <w:rsid w:val="00211779"/>
    <w:rsid w:val="0021186C"/>
    <w:rsid w:val="002118BA"/>
    <w:rsid w:val="00212F42"/>
    <w:rsid w:val="0021348B"/>
    <w:rsid w:val="0021387C"/>
    <w:rsid w:val="00213C1E"/>
    <w:rsid w:val="00213D9D"/>
    <w:rsid w:val="00214AE9"/>
    <w:rsid w:val="002152F2"/>
    <w:rsid w:val="00215624"/>
    <w:rsid w:val="0021580C"/>
    <w:rsid w:val="002168FF"/>
    <w:rsid w:val="002169B6"/>
    <w:rsid w:val="002175D8"/>
    <w:rsid w:val="00217636"/>
    <w:rsid w:val="00217AC0"/>
    <w:rsid w:val="00217F74"/>
    <w:rsid w:val="002210BB"/>
    <w:rsid w:val="00221200"/>
    <w:rsid w:val="00221B86"/>
    <w:rsid w:val="002222C0"/>
    <w:rsid w:val="002224B3"/>
    <w:rsid w:val="00222A63"/>
    <w:rsid w:val="00222C9F"/>
    <w:rsid w:val="00222E20"/>
    <w:rsid w:val="00222FDC"/>
    <w:rsid w:val="0022325D"/>
    <w:rsid w:val="00223619"/>
    <w:rsid w:val="0022435B"/>
    <w:rsid w:val="002244C4"/>
    <w:rsid w:val="00224925"/>
    <w:rsid w:val="00224E4A"/>
    <w:rsid w:val="00226A64"/>
    <w:rsid w:val="00226A68"/>
    <w:rsid w:val="002306A9"/>
    <w:rsid w:val="00231085"/>
    <w:rsid w:val="00231130"/>
    <w:rsid w:val="00231222"/>
    <w:rsid w:val="002318CA"/>
    <w:rsid w:val="00232A02"/>
    <w:rsid w:val="00232A0F"/>
    <w:rsid w:val="00232DAF"/>
    <w:rsid w:val="00232EDF"/>
    <w:rsid w:val="00233203"/>
    <w:rsid w:val="00233A8F"/>
    <w:rsid w:val="00234099"/>
    <w:rsid w:val="002340A9"/>
    <w:rsid w:val="002345D9"/>
    <w:rsid w:val="0023475C"/>
    <w:rsid w:val="002348C2"/>
    <w:rsid w:val="002354C9"/>
    <w:rsid w:val="00235BAB"/>
    <w:rsid w:val="00236476"/>
    <w:rsid w:val="0023720F"/>
    <w:rsid w:val="002372CB"/>
    <w:rsid w:val="002374C9"/>
    <w:rsid w:val="00237782"/>
    <w:rsid w:val="00237E84"/>
    <w:rsid w:val="00237F82"/>
    <w:rsid w:val="002402CE"/>
    <w:rsid w:val="00240DB3"/>
    <w:rsid w:val="0024163E"/>
    <w:rsid w:val="00242478"/>
    <w:rsid w:val="0024267E"/>
    <w:rsid w:val="002427FF"/>
    <w:rsid w:val="00242A0C"/>
    <w:rsid w:val="00242F01"/>
    <w:rsid w:val="0024369D"/>
    <w:rsid w:val="00243879"/>
    <w:rsid w:val="00243926"/>
    <w:rsid w:val="00243F1A"/>
    <w:rsid w:val="002449B7"/>
    <w:rsid w:val="00245660"/>
    <w:rsid w:val="00245732"/>
    <w:rsid w:val="0024658E"/>
    <w:rsid w:val="002465C5"/>
    <w:rsid w:val="00246BA9"/>
    <w:rsid w:val="00247170"/>
    <w:rsid w:val="00247613"/>
    <w:rsid w:val="00247B6D"/>
    <w:rsid w:val="00247C4F"/>
    <w:rsid w:val="00250D4A"/>
    <w:rsid w:val="00250DA0"/>
    <w:rsid w:val="00251B6F"/>
    <w:rsid w:val="00251B93"/>
    <w:rsid w:val="00251F8B"/>
    <w:rsid w:val="0025299E"/>
    <w:rsid w:val="00252E01"/>
    <w:rsid w:val="002539CB"/>
    <w:rsid w:val="002539F0"/>
    <w:rsid w:val="00254462"/>
    <w:rsid w:val="00254916"/>
    <w:rsid w:val="00254A39"/>
    <w:rsid w:val="00254F88"/>
    <w:rsid w:val="002558B4"/>
    <w:rsid w:val="00255A00"/>
    <w:rsid w:val="00255BDF"/>
    <w:rsid w:val="00255C36"/>
    <w:rsid w:val="00256528"/>
    <w:rsid w:val="00256871"/>
    <w:rsid w:val="00256DB5"/>
    <w:rsid w:val="00256DE5"/>
    <w:rsid w:val="00256FCB"/>
    <w:rsid w:val="002571F0"/>
    <w:rsid w:val="00260E5C"/>
    <w:rsid w:val="00261B71"/>
    <w:rsid w:val="0026228C"/>
    <w:rsid w:val="00262D90"/>
    <w:rsid w:val="002633D1"/>
    <w:rsid w:val="0026366F"/>
    <w:rsid w:val="00263AD7"/>
    <w:rsid w:val="00264557"/>
    <w:rsid w:val="002648C9"/>
    <w:rsid w:val="002649FB"/>
    <w:rsid w:val="0026541F"/>
    <w:rsid w:val="00265499"/>
    <w:rsid w:val="002661C4"/>
    <w:rsid w:val="00266211"/>
    <w:rsid w:val="0026689E"/>
    <w:rsid w:val="00266C85"/>
    <w:rsid w:val="002672ED"/>
    <w:rsid w:val="002678C0"/>
    <w:rsid w:val="00270137"/>
    <w:rsid w:val="002701C5"/>
    <w:rsid w:val="00270525"/>
    <w:rsid w:val="002708B4"/>
    <w:rsid w:val="00270A27"/>
    <w:rsid w:val="002717A8"/>
    <w:rsid w:val="00272D29"/>
    <w:rsid w:val="002736CC"/>
    <w:rsid w:val="0027421F"/>
    <w:rsid w:val="00274A1C"/>
    <w:rsid w:val="00274A4E"/>
    <w:rsid w:val="00275241"/>
    <w:rsid w:val="00275E04"/>
    <w:rsid w:val="002771E8"/>
    <w:rsid w:val="002772B4"/>
    <w:rsid w:val="002773E8"/>
    <w:rsid w:val="00277448"/>
    <w:rsid w:val="00277B03"/>
    <w:rsid w:val="002807ED"/>
    <w:rsid w:val="00281207"/>
    <w:rsid w:val="002813AF"/>
    <w:rsid w:val="00281BF9"/>
    <w:rsid w:val="00282260"/>
    <w:rsid w:val="002827A8"/>
    <w:rsid w:val="00282EBE"/>
    <w:rsid w:val="00283464"/>
    <w:rsid w:val="0028369F"/>
    <w:rsid w:val="00284EE5"/>
    <w:rsid w:val="00285834"/>
    <w:rsid w:val="0029036C"/>
    <w:rsid w:val="002903E0"/>
    <w:rsid w:val="002905CF"/>
    <w:rsid w:val="002906E7"/>
    <w:rsid w:val="00290970"/>
    <w:rsid w:val="00290F8E"/>
    <w:rsid w:val="00291C81"/>
    <w:rsid w:val="002934F4"/>
    <w:rsid w:val="002938B5"/>
    <w:rsid w:val="00293F9A"/>
    <w:rsid w:val="00294D98"/>
    <w:rsid w:val="00294DE2"/>
    <w:rsid w:val="0029521F"/>
    <w:rsid w:val="00295D98"/>
    <w:rsid w:val="002960AE"/>
    <w:rsid w:val="00296601"/>
    <w:rsid w:val="00296875"/>
    <w:rsid w:val="00296A89"/>
    <w:rsid w:val="00296AF3"/>
    <w:rsid w:val="00297412"/>
    <w:rsid w:val="00297981"/>
    <w:rsid w:val="00297B12"/>
    <w:rsid w:val="00297C44"/>
    <w:rsid w:val="00297D81"/>
    <w:rsid w:val="002A01AB"/>
    <w:rsid w:val="002A04FE"/>
    <w:rsid w:val="002A17A0"/>
    <w:rsid w:val="002A1B38"/>
    <w:rsid w:val="002A1B53"/>
    <w:rsid w:val="002A1F4A"/>
    <w:rsid w:val="002A2A73"/>
    <w:rsid w:val="002A3307"/>
    <w:rsid w:val="002A3F3A"/>
    <w:rsid w:val="002A3F4A"/>
    <w:rsid w:val="002A3FC4"/>
    <w:rsid w:val="002A43F6"/>
    <w:rsid w:val="002A487F"/>
    <w:rsid w:val="002A497F"/>
    <w:rsid w:val="002A52BE"/>
    <w:rsid w:val="002A6443"/>
    <w:rsid w:val="002A6728"/>
    <w:rsid w:val="002A67CA"/>
    <w:rsid w:val="002B050F"/>
    <w:rsid w:val="002B0804"/>
    <w:rsid w:val="002B094B"/>
    <w:rsid w:val="002B0B5F"/>
    <w:rsid w:val="002B1350"/>
    <w:rsid w:val="002B1670"/>
    <w:rsid w:val="002B1F86"/>
    <w:rsid w:val="002B239C"/>
    <w:rsid w:val="002B2E86"/>
    <w:rsid w:val="002B3DC2"/>
    <w:rsid w:val="002B3E9B"/>
    <w:rsid w:val="002B5555"/>
    <w:rsid w:val="002B5651"/>
    <w:rsid w:val="002B5D80"/>
    <w:rsid w:val="002B5E08"/>
    <w:rsid w:val="002B5F72"/>
    <w:rsid w:val="002B5FC4"/>
    <w:rsid w:val="002B6F42"/>
    <w:rsid w:val="002B73BE"/>
    <w:rsid w:val="002C0483"/>
    <w:rsid w:val="002C10BC"/>
    <w:rsid w:val="002C130F"/>
    <w:rsid w:val="002C267A"/>
    <w:rsid w:val="002C27DD"/>
    <w:rsid w:val="002C381A"/>
    <w:rsid w:val="002C3947"/>
    <w:rsid w:val="002C4001"/>
    <w:rsid w:val="002C42F1"/>
    <w:rsid w:val="002C4E58"/>
    <w:rsid w:val="002C52A0"/>
    <w:rsid w:val="002C55AB"/>
    <w:rsid w:val="002C60BD"/>
    <w:rsid w:val="002C6856"/>
    <w:rsid w:val="002C68E2"/>
    <w:rsid w:val="002C6D85"/>
    <w:rsid w:val="002C78AA"/>
    <w:rsid w:val="002D06A2"/>
    <w:rsid w:val="002D1909"/>
    <w:rsid w:val="002D1A24"/>
    <w:rsid w:val="002D221F"/>
    <w:rsid w:val="002D2A42"/>
    <w:rsid w:val="002D2E15"/>
    <w:rsid w:val="002D3455"/>
    <w:rsid w:val="002D3F53"/>
    <w:rsid w:val="002D3F7F"/>
    <w:rsid w:val="002D3F9A"/>
    <w:rsid w:val="002D5A25"/>
    <w:rsid w:val="002D6814"/>
    <w:rsid w:val="002D6A79"/>
    <w:rsid w:val="002D71F5"/>
    <w:rsid w:val="002D74D4"/>
    <w:rsid w:val="002E009C"/>
    <w:rsid w:val="002E0270"/>
    <w:rsid w:val="002E072F"/>
    <w:rsid w:val="002E07AC"/>
    <w:rsid w:val="002E082D"/>
    <w:rsid w:val="002E0F12"/>
    <w:rsid w:val="002E1A97"/>
    <w:rsid w:val="002E26E5"/>
    <w:rsid w:val="002E2711"/>
    <w:rsid w:val="002E2AAB"/>
    <w:rsid w:val="002E2BF0"/>
    <w:rsid w:val="002E2F2C"/>
    <w:rsid w:val="002E341B"/>
    <w:rsid w:val="002E34F2"/>
    <w:rsid w:val="002E36D1"/>
    <w:rsid w:val="002E424B"/>
    <w:rsid w:val="002E44F2"/>
    <w:rsid w:val="002E4CE3"/>
    <w:rsid w:val="002E51A1"/>
    <w:rsid w:val="002E52E7"/>
    <w:rsid w:val="002E6044"/>
    <w:rsid w:val="002E6085"/>
    <w:rsid w:val="002E63F4"/>
    <w:rsid w:val="002E6F21"/>
    <w:rsid w:val="002E702A"/>
    <w:rsid w:val="002E7085"/>
    <w:rsid w:val="002E7804"/>
    <w:rsid w:val="002F083C"/>
    <w:rsid w:val="002F0AB1"/>
    <w:rsid w:val="002F10A0"/>
    <w:rsid w:val="002F1152"/>
    <w:rsid w:val="002F12EF"/>
    <w:rsid w:val="002F259E"/>
    <w:rsid w:val="002F2695"/>
    <w:rsid w:val="002F2942"/>
    <w:rsid w:val="002F40B9"/>
    <w:rsid w:val="002F48C2"/>
    <w:rsid w:val="002F4EBD"/>
    <w:rsid w:val="002F5545"/>
    <w:rsid w:val="002F6C93"/>
    <w:rsid w:val="002F6F4C"/>
    <w:rsid w:val="003004E3"/>
    <w:rsid w:val="003011A7"/>
    <w:rsid w:val="00301247"/>
    <w:rsid w:val="00301F68"/>
    <w:rsid w:val="0030213A"/>
    <w:rsid w:val="00303572"/>
    <w:rsid w:val="003037F8"/>
    <w:rsid w:val="003043A8"/>
    <w:rsid w:val="00304CC2"/>
    <w:rsid w:val="003055F5"/>
    <w:rsid w:val="00305625"/>
    <w:rsid w:val="00306438"/>
    <w:rsid w:val="003064C8"/>
    <w:rsid w:val="0030650C"/>
    <w:rsid w:val="00306AA1"/>
    <w:rsid w:val="00306B30"/>
    <w:rsid w:val="00307352"/>
    <w:rsid w:val="003102AF"/>
    <w:rsid w:val="0031032A"/>
    <w:rsid w:val="003106E5"/>
    <w:rsid w:val="003107C6"/>
    <w:rsid w:val="00310BE2"/>
    <w:rsid w:val="00310FD0"/>
    <w:rsid w:val="003136AF"/>
    <w:rsid w:val="003138FC"/>
    <w:rsid w:val="00314497"/>
    <w:rsid w:val="00314533"/>
    <w:rsid w:val="00314616"/>
    <w:rsid w:val="00315CF1"/>
    <w:rsid w:val="00315E6E"/>
    <w:rsid w:val="00315ED5"/>
    <w:rsid w:val="00316073"/>
    <w:rsid w:val="003163C1"/>
    <w:rsid w:val="003166A8"/>
    <w:rsid w:val="00316DC0"/>
    <w:rsid w:val="00317793"/>
    <w:rsid w:val="0031795D"/>
    <w:rsid w:val="00317B88"/>
    <w:rsid w:val="00320254"/>
    <w:rsid w:val="003207FD"/>
    <w:rsid w:val="00320876"/>
    <w:rsid w:val="00320E78"/>
    <w:rsid w:val="003215EA"/>
    <w:rsid w:val="00321EFA"/>
    <w:rsid w:val="00321F57"/>
    <w:rsid w:val="0032209B"/>
    <w:rsid w:val="003220C5"/>
    <w:rsid w:val="003226DF"/>
    <w:rsid w:val="003227EF"/>
    <w:rsid w:val="0032323F"/>
    <w:rsid w:val="00323788"/>
    <w:rsid w:val="00323B64"/>
    <w:rsid w:val="00323CE9"/>
    <w:rsid w:val="003242C0"/>
    <w:rsid w:val="00324554"/>
    <w:rsid w:val="0032470C"/>
    <w:rsid w:val="00324A94"/>
    <w:rsid w:val="00325045"/>
    <w:rsid w:val="003251D7"/>
    <w:rsid w:val="00325F8C"/>
    <w:rsid w:val="0032694A"/>
    <w:rsid w:val="0032722F"/>
    <w:rsid w:val="003279F3"/>
    <w:rsid w:val="00330FF3"/>
    <w:rsid w:val="0033155C"/>
    <w:rsid w:val="00331750"/>
    <w:rsid w:val="003318F3"/>
    <w:rsid w:val="003319FD"/>
    <w:rsid w:val="003327F1"/>
    <w:rsid w:val="00332856"/>
    <w:rsid w:val="00332B9A"/>
    <w:rsid w:val="00332E87"/>
    <w:rsid w:val="0033303C"/>
    <w:rsid w:val="00333D12"/>
    <w:rsid w:val="00334677"/>
    <w:rsid w:val="00334A98"/>
    <w:rsid w:val="00335A8D"/>
    <w:rsid w:val="00335AD2"/>
    <w:rsid w:val="00335DAB"/>
    <w:rsid w:val="00336F55"/>
    <w:rsid w:val="00336FF0"/>
    <w:rsid w:val="00337E9B"/>
    <w:rsid w:val="00337EB5"/>
    <w:rsid w:val="00340057"/>
    <w:rsid w:val="0034057E"/>
    <w:rsid w:val="00340CF7"/>
    <w:rsid w:val="0034116A"/>
    <w:rsid w:val="00342098"/>
    <w:rsid w:val="0034212E"/>
    <w:rsid w:val="003423DC"/>
    <w:rsid w:val="00342D7C"/>
    <w:rsid w:val="00342E2E"/>
    <w:rsid w:val="003430E7"/>
    <w:rsid w:val="00343768"/>
    <w:rsid w:val="00344B8F"/>
    <w:rsid w:val="00344D45"/>
    <w:rsid w:val="00344D6C"/>
    <w:rsid w:val="00345152"/>
    <w:rsid w:val="003451ED"/>
    <w:rsid w:val="00345342"/>
    <w:rsid w:val="003455E7"/>
    <w:rsid w:val="0034586F"/>
    <w:rsid w:val="00345F0F"/>
    <w:rsid w:val="0034630E"/>
    <w:rsid w:val="003466AB"/>
    <w:rsid w:val="00346999"/>
    <w:rsid w:val="00347592"/>
    <w:rsid w:val="003476F5"/>
    <w:rsid w:val="00347726"/>
    <w:rsid w:val="003502F9"/>
    <w:rsid w:val="0035088A"/>
    <w:rsid w:val="00351628"/>
    <w:rsid w:val="003520DE"/>
    <w:rsid w:val="00352ED8"/>
    <w:rsid w:val="00353AFC"/>
    <w:rsid w:val="00353B8A"/>
    <w:rsid w:val="00353F3C"/>
    <w:rsid w:val="00353F72"/>
    <w:rsid w:val="00354470"/>
    <w:rsid w:val="003547BE"/>
    <w:rsid w:val="003548C1"/>
    <w:rsid w:val="00354B49"/>
    <w:rsid w:val="00354C51"/>
    <w:rsid w:val="00354D4D"/>
    <w:rsid w:val="00355902"/>
    <w:rsid w:val="00355BC2"/>
    <w:rsid w:val="00355BE7"/>
    <w:rsid w:val="003565BE"/>
    <w:rsid w:val="00357422"/>
    <w:rsid w:val="003575C5"/>
    <w:rsid w:val="003577B2"/>
    <w:rsid w:val="00357EAB"/>
    <w:rsid w:val="00357EEB"/>
    <w:rsid w:val="00360EAF"/>
    <w:rsid w:val="003616C6"/>
    <w:rsid w:val="003629FA"/>
    <w:rsid w:val="00362BBF"/>
    <w:rsid w:val="0036311B"/>
    <w:rsid w:val="003631AC"/>
    <w:rsid w:val="00363327"/>
    <w:rsid w:val="00363573"/>
    <w:rsid w:val="00363999"/>
    <w:rsid w:val="00363DE6"/>
    <w:rsid w:val="00363ECF"/>
    <w:rsid w:val="00364DF7"/>
    <w:rsid w:val="0036510C"/>
    <w:rsid w:val="0036583B"/>
    <w:rsid w:val="00365EB2"/>
    <w:rsid w:val="00366831"/>
    <w:rsid w:val="00366F50"/>
    <w:rsid w:val="003670ED"/>
    <w:rsid w:val="0036718D"/>
    <w:rsid w:val="0036725D"/>
    <w:rsid w:val="003704F3"/>
    <w:rsid w:val="00370755"/>
    <w:rsid w:val="003712C2"/>
    <w:rsid w:val="003719A3"/>
    <w:rsid w:val="00371B89"/>
    <w:rsid w:val="00372A58"/>
    <w:rsid w:val="00372AC0"/>
    <w:rsid w:val="00372D07"/>
    <w:rsid w:val="003730F8"/>
    <w:rsid w:val="003733A9"/>
    <w:rsid w:val="003734AF"/>
    <w:rsid w:val="00374E62"/>
    <w:rsid w:val="00375396"/>
    <w:rsid w:val="00376006"/>
    <w:rsid w:val="003762D0"/>
    <w:rsid w:val="003763C6"/>
    <w:rsid w:val="003766A9"/>
    <w:rsid w:val="00376C81"/>
    <w:rsid w:val="00376D25"/>
    <w:rsid w:val="003778C1"/>
    <w:rsid w:val="00377CE9"/>
    <w:rsid w:val="0038002A"/>
    <w:rsid w:val="00380270"/>
    <w:rsid w:val="00380707"/>
    <w:rsid w:val="003808A0"/>
    <w:rsid w:val="00381207"/>
    <w:rsid w:val="00381BD2"/>
    <w:rsid w:val="00381C83"/>
    <w:rsid w:val="00381CB7"/>
    <w:rsid w:val="0038215F"/>
    <w:rsid w:val="00382612"/>
    <w:rsid w:val="00383E8E"/>
    <w:rsid w:val="00383F4F"/>
    <w:rsid w:val="00383FF1"/>
    <w:rsid w:val="003843A0"/>
    <w:rsid w:val="00385F98"/>
    <w:rsid w:val="00386407"/>
    <w:rsid w:val="00386773"/>
    <w:rsid w:val="00386F6E"/>
    <w:rsid w:val="0038745B"/>
    <w:rsid w:val="00387BB2"/>
    <w:rsid w:val="0039085F"/>
    <w:rsid w:val="00390C56"/>
    <w:rsid w:val="003916A0"/>
    <w:rsid w:val="0039173B"/>
    <w:rsid w:val="00392C8F"/>
    <w:rsid w:val="003930AE"/>
    <w:rsid w:val="00393AC8"/>
    <w:rsid w:val="00393BA8"/>
    <w:rsid w:val="00393DA6"/>
    <w:rsid w:val="00393DF9"/>
    <w:rsid w:val="00394349"/>
    <w:rsid w:val="00394B2C"/>
    <w:rsid w:val="00394CF1"/>
    <w:rsid w:val="00394EDE"/>
    <w:rsid w:val="00394F69"/>
    <w:rsid w:val="00395C41"/>
    <w:rsid w:val="00396317"/>
    <w:rsid w:val="0039639C"/>
    <w:rsid w:val="003964FC"/>
    <w:rsid w:val="0039653E"/>
    <w:rsid w:val="00396810"/>
    <w:rsid w:val="003A02BF"/>
    <w:rsid w:val="003A081B"/>
    <w:rsid w:val="003A086F"/>
    <w:rsid w:val="003A10DA"/>
    <w:rsid w:val="003A1554"/>
    <w:rsid w:val="003A160F"/>
    <w:rsid w:val="003A1BF6"/>
    <w:rsid w:val="003A2227"/>
    <w:rsid w:val="003A26E1"/>
    <w:rsid w:val="003A29C2"/>
    <w:rsid w:val="003A32A3"/>
    <w:rsid w:val="003A423F"/>
    <w:rsid w:val="003A4E58"/>
    <w:rsid w:val="003A5399"/>
    <w:rsid w:val="003A5A78"/>
    <w:rsid w:val="003A6F61"/>
    <w:rsid w:val="003A7211"/>
    <w:rsid w:val="003A7D70"/>
    <w:rsid w:val="003A7FA4"/>
    <w:rsid w:val="003B0101"/>
    <w:rsid w:val="003B040A"/>
    <w:rsid w:val="003B1D68"/>
    <w:rsid w:val="003B1F56"/>
    <w:rsid w:val="003B20C0"/>
    <w:rsid w:val="003B275E"/>
    <w:rsid w:val="003B27F3"/>
    <w:rsid w:val="003B2C4B"/>
    <w:rsid w:val="003B30DF"/>
    <w:rsid w:val="003B3B16"/>
    <w:rsid w:val="003B3D29"/>
    <w:rsid w:val="003B3EF0"/>
    <w:rsid w:val="003B4206"/>
    <w:rsid w:val="003B4846"/>
    <w:rsid w:val="003B4AEC"/>
    <w:rsid w:val="003B4B90"/>
    <w:rsid w:val="003B4BEF"/>
    <w:rsid w:val="003B5575"/>
    <w:rsid w:val="003B566A"/>
    <w:rsid w:val="003B5B91"/>
    <w:rsid w:val="003B6271"/>
    <w:rsid w:val="003B68BC"/>
    <w:rsid w:val="003B7470"/>
    <w:rsid w:val="003B7857"/>
    <w:rsid w:val="003B7C8A"/>
    <w:rsid w:val="003C0780"/>
    <w:rsid w:val="003C0A3A"/>
    <w:rsid w:val="003C0DCF"/>
    <w:rsid w:val="003C1482"/>
    <w:rsid w:val="003C1882"/>
    <w:rsid w:val="003C1981"/>
    <w:rsid w:val="003C1C09"/>
    <w:rsid w:val="003C307F"/>
    <w:rsid w:val="003C3361"/>
    <w:rsid w:val="003C3569"/>
    <w:rsid w:val="003C3B96"/>
    <w:rsid w:val="003C4185"/>
    <w:rsid w:val="003C4595"/>
    <w:rsid w:val="003C4CD5"/>
    <w:rsid w:val="003C5717"/>
    <w:rsid w:val="003C65C7"/>
    <w:rsid w:val="003C6696"/>
    <w:rsid w:val="003C7AAC"/>
    <w:rsid w:val="003C7B6F"/>
    <w:rsid w:val="003C7DA3"/>
    <w:rsid w:val="003D024A"/>
    <w:rsid w:val="003D0929"/>
    <w:rsid w:val="003D1334"/>
    <w:rsid w:val="003D13DA"/>
    <w:rsid w:val="003D145B"/>
    <w:rsid w:val="003D3ABD"/>
    <w:rsid w:val="003D3BDA"/>
    <w:rsid w:val="003D4070"/>
    <w:rsid w:val="003D438E"/>
    <w:rsid w:val="003D4AEA"/>
    <w:rsid w:val="003D5EC0"/>
    <w:rsid w:val="003D603C"/>
    <w:rsid w:val="003D7C25"/>
    <w:rsid w:val="003D7D82"/>
    <w:rsid w:val="003E03F4"/>
    <w:rsid w:val="003E0735"/>
    <w:rsid w:val="003E09A4"/>
    <w:rsid w:val="003E0BF9"/>
    <w:rsid w:val="003E1490"/>
    <w:rsid w:val="003E2301"/>
    <w:rsid w:val="003E2AD4"/>
    <w:rsid w:val="003E48DE"/>
    <w:rsid w:val="003E4B53"/>
    <w:rsid w:val="003E544E"/>
    <w:rsid w:val="003E641C"/>
    <w:rsid w:val="003E6CD4"/>
    <w:rsid w:val="003E77A1"/>
    <w:rsid w:val="003F1239"/>
    <w:rsid w:val="003F14C0"/>
    <w:rsid w:val="003F2066"/>
    <w:rsid w:val="003F2A9C"/>
    <w:rsid w:val="003F3432"/>
    <w:rsid w:val="003F41B7"/>
    <w:rsid w:val="003F435F"/>
    <w:rsid w:val="003F49D1"/>
    <w:rsid w:val="003F4CBF"/>
    <w:rsid w:val="003F5C0C"/>
    <w:rsid w:val="003F5EB1"/>
    <w:rsid w:val="003F61D1"/>
    <w:rsid w:val="003F78CB"/>
    <w:rsid w:val="003F7934"/>
    <w:rsid w:val="004000A1"/>
    <w:rsid w:val="004001C8"/>
    <w:rsid w:val="00400CCC"/>
    <w:rsid w:val="00400D4E"/>
    <w:rsid w:val="0040107B"/>
    <w:rsid w:val="00401301"/>
    <w:rsid w:val="004014AD"/>
    <w:rsid w:val="00401DD4"/>
    <w:rsid w:val="00402A13"/>
    <w:rsid w:val="00402DCE"/>
    <w:rsid w:val="00402F73"/>
    <w:rsid w:val="004031F8"/>
    <w:rsid w:val="004040E2"/>
    <w:rsid w:val="0040485E"/>
    <w:rsid w:val="00404A36"/>
    <w:rsid w:val="00404B54"/>
    <w:rsid w:val="00404E98"/>
    <w:rsid w:val="00404F3F"/>
    <w:rsid w:val="00405F33"/>
    <w:rsid w:val="00406D92"/>
    <w:rsid w:val="00406E88"/>
    <w:rsid w:val="00407075"/>
    <w:rsid w:val="004103CE"/>
    <w:rsid w:val="004106C5"/>
    <w:rsid w:val="00411652"/>
    <w:rsid w:val="004116BB"/>
    <w:rsid w:val="004122E7"/>
    <w:rsid w:val="0041341B"/>
    <w:rsid w:val="00413A17"/>
    <w:rsid w:val="00413C0A"/>
    <w:rsid w:val="00413F4F"/>
    <w:rsid w:val="00414F7A"/>
    <w:rsid w:val="00415AF9"/>
    <w:rsid w:val="00415DB4"/>
    <w:rsid w:val="00416122"/>
    <w:rsid w:val="004161F0"/>
    <w:rsid w:val="00416230"/>
    <w:rsid w:val="004164FE"/>
    <w:rsid w:val="00417074"/>
    <w:rsid w:val="004178FB"/>
    <w:rsid w:val="00417E24"/>
    <w:rsid w:val="00420835"/>
    <w:rsid w:val="00420B22"/>
    <w:rsid w:val="00420D92"/>
    <w:rsid w:val="004223E4"/>
    <w:rsid w:val="00423038"/>
    <w:rsid w:val="00423425"/>
    <w:rsid w:val="0042352E"/>
    <w:rsid w:val="00423BB2"/>
    <w:rsid w:val="00423D7A"/>
    <w:rsid w:val="004241C7"/>
    <w:rsid w:val="004243DB"/>
    <w:rsid w:val="00424971"/>
    <w:rsid w:val="00426599"/>
    <w:rsid w:val="0042664B"/>
    <w:rsid w:val="00426908"/>
    <w:rsid w:val="00426C52"/>
    <w:rsid w:val="00426D45"/>
    <w:rsid w:val="0042781A"/>
    <w:rsid w:val="00427A95"/>
    <w:rsid w:val="00430764"/>
    <w:rsid w:val="004308FE"/>
    <w:rsid w:val="00430A07"/>
    <w:rsid w:val="00430E06"/>
    <w:rsid w:val="00431A81"/>
    <w:rsid w:val="00432ACE"/>
    <w:rsid w:val="00432AD2"/>
    <w:rsid w:val="00432E08"/>
    <w:rsid w:val="0043419F"/>
    <w:rsid w:val="00434CC1"/>
    <w:rsid w:val="00435036"/>
    <w:rsid w:val="0043510F"/>
    <w:rsid w:val="0043518C"/>
    <w:rsid w:val="00435478"/>
    <w:rsid w:val="0043580C"/>
    <w:rsid w:val="0043610B"/>
    <w:rsid w:val="0043648F"/>
    <w:rsid w:val="00436703"/>
    <w:rsid w:val="00436F55"/>
    <w:rsid w:val="004403CE"/>
    <w:rsid w:val="004403F1"/>
    <w:rsid w:val="004417D9"/>
    <w:rsid w:val="00441A77"/>
    <w:rsid w:val="004428A2"/>
    <w:rsid w:val="00442CB8"/>
    <w:rsid w:val="00443E5B"/>
    <w:rsid w:val="004456CE"/>
    <w:rsid w:val="00445A08"/>
    <w:rsid w:val="00445F7D"/>
    <w:rsid w:val="004462BC"/>
    <w:rsid w:val="00446906"/>
    <w:rsid w:val="004471EA"/>
    <w:rsid w:val="004473DB"/>
    <w:rsid w:val="004475BB"/>
    <w:rsid w:val="00447FF6"/>
    <w:rsid w:val="00450B0A"/>
    <w:rsid w:val="00451377"/>
    <w:rsid w:val="00452CA5"/>
    <w:rsid w:val="00452CB6"/>
    <w:rsid w:val="00452CC3"/>
    <w:rsid w:val="00453489"/>
    <w:rsid w:val="00453500"/>
    <w:rsid w:val="00453BC6"/>
    <w:rsid w:val="00454B50"/>
    <w:rsid w:val="00456124"/>
    <w:rsid w:val="00457044"/>
    <w:rsid w:val="004571F3"/>
    <w:rsid w:val="00457786"/>
    <w:rsid w:val="00457992"/>
    <w:rsid w:val="004607F1"/>
    <w:rsid w:val="00461234"/>
    <w:rsid w:val="004613C0"/>
    <w:rsid w:val="00462E27"/>
    <w:rsid w:val="004632D9"/>
    <w:rsid w:val="0046334C"/>
    <w:rsid w:val="00463506"/>
    <w:rsid w:val="004638D7"/>
    <w:rsid w:val="00463D69"/>
    <w:rsid w:val="00464F86"/>
    <w:rsid w:val="0046561D"/>
    <w:rsid w:val="00465A77"/>
    <w:rsid w:val="00467088"/>
    <w:rsid w:val="0047033F"/>
    <w:rsid w:val="0047055A"/>
    <w:rsid w:val="00471404"/>
    <w:rsid w:val="00471B0C"/>
    <w:rsid w:val="00471DB7"/>
    <w:rsid w:val="00472095"/>
    <w:rsid w:val="00472955"/>
    <w:rsid w:val="00472A34"/>
    <w:rsid w:val="00472C5A"/>
    <w:rsid w:val="0047313B"/>
    <w:rsid w:val="004734E7"/>
    <w:rsid w:val="0047351B"/>
    <w:rsid w:val="00473ACD"/>
    <w:rsid w:val="00473D8F"/>
    <w:rsid w:val="00474397"/>
    <w:rsid w:val="00474DB5"/>
    <w:rsid w:val="00475152"/>
    <w:rsid w:val="00475D2E"/>
    <w:rsid w:val="00476052"/>
    <w:rsid w:val="004770A7"/>
    <w:rsid w:val="00477E22"/>
    <w:rsid w:val="00480012"/>
    <w:rsid w:val="004800B2"/>
    <w:rsid w:val="00480A49"/>
    <w:rsid w:val="00480B42"/>
    <w:rsid w:val="004815FA"/>
    <w:rsid w:val="0048172D"/>
    <w:rsid w:val="00481A91"/>
    <w:rsid w:val="00481E40"/>
    <w:rsid w:val="00482757"/>
    <w:rsid w:val="00483053"/>
    <w:rsid w:val="00483B5E"/>
    <w:rsid w:val="00483D47"/>
    <w:rsid w:val="004843EA"/>
    <w:rsid w:val="004847A5"/>
    <w:rsid w:val="00484A80"/>
    <w:rsid w:val="00484B79"/>
    <w:rsid w:val="004856C6"/>
    <w:rsid w:val="004859D7"/>
    <w:rsid w:val="00485BED"/>
    <w:rsid w:val="00486020"/>
    <w:rsid w:val="00486A52"/>
    <w:rsid w:val="00487BAE"/>
    <w:rsid w:val="0049080A"/>
    <w:rsid w:val="0049096A"/>
    <w:rsid w:val="00490A2E"/>
    <w:rsid w:val="0049106E"/>
    <w:rsid w:val="004910BC"/>
    <w:rsid w:val="004911A2"/>
    <w:rsid w:val="004911C5"/>
    <w:rsid w:val="004919A7"/>
    <w:rsid w:val="00491EE3"/>
    <w:rsid w:val="004920DD"/>
    <w:rsid w:val="004921EB"/>
    <w:rsid w:val="00492447"/>
    <w:rsid w:val="00492B44"/>
    <w:rsid w:val="0049361B"/>
    <w:rsid w:val="00493EC7"/>
    <w:rsid w:val="00493F11"/>
    <w:rsid w:val="0049430D"/>
    <w:rsid w:val="00494512"/>
    <w:rsid w:val="004946AD"/>
    <w:rsid w:val="004946EC"/>
    <w:rsid w:val="00494FE3"/>
    <w:rsid w:val="00495496"/>
    <w:rsid w:val="00495702"/>
    <w:rsid w:val="004967EF"/>
    <w:rsid w:val="00496B90"/>
    <w:rsid w:val="00496C2E"/>
    <w:rsid w:val="00497446"/>
    <w:rsid w:val="0049786B"/>
    <w:rsid w:val="00497EEF"/>
    <w:rsid w:val="004A0A00"/>
    <w:rsid w:val="004A0D35"/>
    <w:rsid w:val="004A27AD"/>
    <w:rsid w:val="004A29F1"/>
    <w:rsid w:val="004A45F3"/>
    <w:rsid w:val="004A46B0"/>
    <w:rsid w:val="004A50BD"/>
    <w:rsid w:val="004A54AB"/>
    <w:rsid w:val="004A5659"/>
    <w:rsid w:val="004A56FB"/>
    <w:rsid w:val="004A5A62"/>
    <w:rsid w:val="004A621F"/>
    <w:rsid w:val="004A6339"/>
    <w:rsid w:val="004A6469"/>
    <w:rsid w:val="004A6558"/>
    <w:rsid w:val="004A6D69"/>
    <w:rsid w:val="004A7258"/>
    <w:rsid w:val="004B00D0"/>
    <w:rsid w:val="004B09F6"/>
    <w:rsid w:val="004B0CFE"/>
    <w:rsid w:val="004B1682"/>
    <w:rsid w:val="004B1E04"/>
    <w:rsid w:val="004B257B"/>
    <w:rsid w:val="004B2752"/>
    <w:rsid w:val="004B28D0"/>
    <w:rsid w:val="004B2C3C"/>
    <w:rsid w:val="004B2F50"/>
    <w:rsid w:val="004B3D66"/>
    <w:rsid w:val="004B3FC7"/>
    <w:rsid w:val="004B4E4E"/>
    <w:rsid w:val="004B6E65"/>
    <w:rsid w:val="004B74ED"/>
    <w:rsid w:val="004B7548"/>
    <w:rsid w:val="004B7711"/>
    <w:rsid w:val="004C00EB"/>
    <w:rsid w:val="004C0CB4"/>
    <w:rsid w:val="004C0F40"/>
    <w:rsid w:val="004C1656"/>
    <w:rsid w:val="004C2083"/>
    <w:rsid w:val="004C2493"/>
    <w:rsid w:val="004C24C7"/>
    <w:rsid w:val="004C26EC"/>
    <w:rsid w:val="004C337E"/>
    <w:rsid w:val="004C3436"/>
    <w:rsid w:val="004C3AD9"/>
    <w:rsid w:val="004C3CE3"/>
    <w:rsid w:val="004C4A8A"/>
    <w:rsid w:val="004C56E1"/>
    <w:rsid w:val="004C5A43"/>
    <w:rsid w:val="004C5B77"/>
    <w:rsid w:val="004C5D2B"/>
    <w:rsid w:val="004C62E5"/>
    <w:rsid w:val="004C6F34"/>
    <w:rsid w:val="004C7135"/>
    <w:rsid w:val="004C795A"/>
    <w:rsid w:val="004C7F0E"/>
    <w:rsid w:val="004D02EE"/>
    <w:rsid w:val="004D0351"/>
    <w:rsid w:val="004D0E00"/>
    <w:rsid w:val="004D1309"/>
    <w:rsid w:val="004D13A3"/>
    <w:rsid w:val="004D302B"/>
    <w:rsid w:val="004D3114"/>
    <w:rsid w:val="004D32E9"/>
    <w:rsid w:val="004D32EA"/>
    <w:rsid w:val="004D3C7F"/>
    <w:rsid w:val="004D4811"/>
    <w:rsid w:val="004D536A"/>
    <w:rsid w:val="004D5428"/>
    <w:rsid w:val="004D5E66"/>
    <w:rsid w:val="004D61AA"/>
    <w:rsid w:val="004D668C"/>
    <w:rsid w:val="004D71DF"/>
    <w:rsid w:val="004D738B"/>
    <w:rsid w:val="004D77AD"/>
    <w:rsid w:val="004D7A88"/>
    <w:rsid w:val="004D7F9F"/>
    <w:rsid w:val="004D7FF3"/>
    <w:rsid w:val="004E02AE"/>
    <w:rsid w:val="004E0653"/>
    <w:rsid w:val="004E0BB0"/>
    <w:rsid w:val="004E1519"/>
    <w:rsid w:val="004E1648"/>
    <w:rsid w:val="004E1C8A"/>
    <w:rsid w:val="004E2142"/>
    <w:rsid w:val="004E2AEE"/>
    <w:rsid w:val="004E2D1E"/>
    <w:rsid w:val="004E2E18"/>
    <w:rsid w:val="004E33C7"/>
    <w:rsid w:val="004E3592"/>
    <w:rsid w:val="004E3C80"/>
    <w:rsid w:val="004E4954"/>
    <w:rsid w:val="004E4ADF"/>
    <w:rsid w:val="004E5CE0"/>
    <w:rsid w:val="004E5F9A"/>
    <w:rsid w:val="004E5FA1"/>
    <w:rsid w:val="004E6A72"/>
    <w:rsid w:val="004E72BB"/>
    <w:rsid w:val="004E770B"/>
    <w:rsid w:val="004E7930"/>
    <w:rsid w:val="004F05F8"/>
    <w:rsid w:val="004F0AA6"/>
    <w:rsid w:val="004F1BD2"/>
    <w:rsid w:val="004F3004"/>
    <w:rsid w:val="004F310F"/>
    <w:rsid w:val="004F35EF"/>
    <w:rsid w:val="004F363E"/>
    <w:rsid w:val="004F3A20"/>
    <w:rsid w:val="004F3B15"/>
    <w:rsid w:val="004F3DF9"/>
    <w:rsid w:val="004F3DFD"/>
    <w:rsid w:val="004F4804"/>
    <w:rsid w:val="004F48D2"/>
    <w:rsid w:val="004F4CD5"/>
    <w:rsid w:val="004F4E74"/>
    <w:rsid w:val="004F52A0"/>
    <w:rsid w:val="004F5ECE"/>
    <w:rsid w:val="004F60E6"/>
    <w:rsid w:val="004F63FC"/>
    <w:rsid w:val="004F6556"/>
    <w:rsid w:val="004F66AC"/>
    <w:rsid w:val="004F6A63"/>
    <w:rsid w:val="004F76AA"/>
    <w:rsid w:val="004F76F9"/>
    <w:rsid w:val="00500E6F"/>
    <w:rsid w:val="00501BAB"/>
    <w:rsid w:val="00501E24"/>
    <w:rsid w:val="00501FEE"/>
    <w:rsid w:val="005026D0"/>
    <w:rsid w:val="005027F7"/>
    <w:rsid w:val="005033BF"/>
    <w:rsid w:val="00503748"/>
    <w:rsid w:val="00503817"/>
    <w:rsid w:val="005038A9"/>
    <w:rsid w:val="0050393B"/>
    <w:rsid w:val="00503C1C"/>
    <w:rsid w:val="00503C38"/>
    <w:rsid w:val="00504365"/>
    <w:rsid w:val="0050561E"/>
    <w:rsid w:val="005057DD"/>
    <w:rsid w:val="0050588B"/>
    <w:rsid w:val="00506100"/>
    <w:rsid w:val="00506BF8"/>
    <w:rsid w:val="00506C9D"/>
    <w:rsid w:val="00506F23"/>
    <w:rsid w:val="005079FD"/>
    <w:rsid w:val="00507DF2"/>
    <w:rsid w:val="00507E5E"/>
    <w:rsid w:val="00510BD8"/>
    <w:rsid w:val="00510DE5"/>
    <w:rsid w:val="00510E1E"/>
    <w:rsid w:val="00510F35"/>
    <w:rsid w:val="00511E4A"/>
    <w:rsid w:val="005122F7"/>
    <w:rsid w:val="00513419"/>
    <w:rsid w:val="005135F2"/>
    <w:rsid w:val="00513A00"/>
    <w:rsid w:val="00513B9F"/>
    <w:rsid w:val="005146CE"/>
    <w:rsid w:val="00514CF0"/>
    <w:rsid w:val="00514E46"/>
    <w:rsid w:val="00514FD9"/>
    <w:rsid w:val="005165AC"/>
    <w:rsid w:val="005168DF"/>
    <w:rsid w:val="00516E22"/>
    <w:rsid w:val="00516FE1"/>
    <w:rsid w:val="005170F2"/>
    <w:rsid w:val="00517A90"/>
    <w:rsid w:val="005203BC"/>
    <w:rsid w:val="0052068C"/>
    <w:rsid w:val="00520783"/>
    <w:rsid w:val="005207BB"/>
    <w:rsid w:val="00520D4B"/>
    <w:rsid w:val="00521954"/>
    <w:rsid w:val="00521AF2"/>
    <w:rsid w:val="0052217D"/>
    <w:rsid w:val="0052451C"/>
    <w:rsid w:val="00524803"/>
    <w:rsid w:val="00524931"/>
    <w:rsid w:val="00524DCB"/>
    <w:rsid w:val="00524F7C"/>
    <w:rsid w:val="0052525B"/>
    <w:rsid w:val="0052536C"/>
    <w:rsid w:val="005254D0"/>
    <w:rsid w:val="00526147"/>
    <w:rsid w:val="0052685A"/>
    <w:rsid w:val="005273B2"/>
    <w:rsid w:val="0052749B"/>
    <w:rsid w:val="005276D9"/>
    <w:rsid w:val="00531227"/>
    <w:rsid w:val="005314E7"/>
    <w:rsid w:val="00532181"/>
    <w:rsid w:val="005325C7"/>
    <w:rsid w:val="00532C57"/>
    <w:rsid w:val="00532CA9"/>
    <w:rsid w:val="00534A87"/>
    <w:rsid w:val="00535175"/>
    <w:rsid w:val="005351A6"/>
    <w:rsid w:val="005358BE"/>
    <w:rsid w:val="00535D72"/>
    <w:rsid w:val="00536474"/>
    <w:rsid w:val="0053665C"/>
    <w:rsid w:val="00536B22"/>
    <w:rsid w:val="00537F07"/>
    <w:rsid w:val="0054027C"/>
    <w:rsid w:val="00540B66"/>
    <w:rsid w:val="00541146"/>
    <w:rsid w:val="005417EA"/>
    <w:rsid w:val="00541C56"/>
    <w:rsid w:val="00541C7F"/>
    <w:rsid w:val="00541E8A"/>
    <w:rsid w:val="00542324"/>
    <w:rsid w:val="005424DE"/>
    <w:rsid w:val="00542806"/>
    <w:rsid w:val="0054283C"/>
    <w:rsid w:val="00542AD3"/>
    <w:rsid w:val="00543390"/>
    <w:rsid w:val="00543542"/>
    <w:rsid w:val="00543654"/>
    <w:rsid w:val="00543677"/>
    <w:rsid w:val="00543BFF"/>
    <w:rsid w:val="00543F49"/>
    <w:rsid w:val="0054420D"/>
    <w:rsid w:val="00544759"/>
    <w:rsid w:val="00545858"/>
    <w:rsid w:val="00547C9F"/>
    <w:rsid w:val="005500D2"/>
    <w:rsid w:val="00550AC1"/>
    <w:rsid w:val="00550D8F"/>
    <w:rsid w:val="005512DD"/>
    <w:rsid w:val="005515AE"/>
    <w:rsid w:val="00551706"/>
    <w:rsid w:val="0055177D"/>
    <w:rsid w:val="005517EC"/>
    <w:rsid w:val="00552237"/>
    <w:rsid w:val="00552367"/>
    <w:rsid w:val="00552D17"/>
    <w:rsid w:val="0055457D"/>
    <w:rsid w:val="0055495C"/>
    <w:rsid w:val="00554FB9"/>
    <w:rsid w:val="00555518"/>
    <w:rsid w:val="00555E14"/>
    <w:rsid w:val="00556AF2"/>
    <w:rsid w:val="00557A96"/>
    <w:rsid w:val="00557FDD"/>
    <w:rsid w:val="0056073C"/>
    <w:rsid w:val="00562AA5"/>
    <w:rsid w:val="00562DA3"/>
    <w:rsid w:val="00563009"/>
    <w:rsid w:val="0056369E"/>
    <w:rsid w:val="00563F40"/>
    <w:rsid w:val="005652FC"/>
    <w:rsid w:val="005668D8"/>
    <w:rsid w:val="00566C62"/>
    <w:rsid w:val="00567553"/>
    <w:rsid w:val="005678A0"/>
    <w:rsid w:val="00567EC5"/>
    <w:rsid w:val="00570B0C"/>
    <w:rsid w:val="005710B8"/>
    <w:rsid w:val="005717A9"/>
    <w:rsid w:val="00572509"/>
    <w:rsid w:val="00572558"/>
    <w:rsid w:val="00572D0D"/>
    <w:rsid w:val="00572E27"/>
    <w:rsid w:val="00573046"/>
    <w:rsid w:val="00573ABC"/>
    <w:rsid w:val="00573BAC"/>
    <w:rsid w:val="005745D3"/>
    <w:rsid w:val="005750AF"/>
    <w:rsid w:val="005753A6"/>
    <w:rsid w:val="00575662"/>
    <w:rsid w:val="00576004"/>
    <w:rsid w:val="00576671"/>
    <w:rsid w:val="00576E9F"/>
    <w:rsid w:val="00576F4D"/>
    <w:rsid w:val="00577262"/>
    <w:rsid w:val="005777F8"/>
    <w:rsid w:val="00577E33"/>
    <w:rsid w:val="005800B7"/>
    <w:rsid w:val="0058038D"/>
    <w:rsid w:val="00580807"/>
    <w:rsid w:val="00580F78"/>
    <w:rsid w:val="005812D8"/>
    <w:rsid w:val="005814B7"/>
    <w:rsid w:val="00581CCA"/>
    <w:rsid w:val="0058200D"/>
    <w:rsid w:val="00583147"/>
    <w:rsid w:val="005846C9"/>
    <w:rsid w:val="00584AB9"/>
    <w:rsid w:val="00585070"/>
    <w:rsid w:val="00585F32"/>
    <w:rsid w:val="00586136"/>
    <w:rsid w:val="005866C8"/>
    <w:rsid w:val="00586926"/>
    <w:rsid w:val="00586AA9"/>
    <w:rsid w:val="00586ABB"/>
    <w:rsid w:val="005879BB"/>
    <w:rsid w:val="0059015E"/>
    <w:rsid w:val="005908C9"/>
    <w:rsid w:val="005909C4"/>
    <w:rsid w:val="00590E95"/>
    <w:rsid w:val="00591FE6"/>
    <w:rsid w:val="00592298"/>
    <w:rsid w:val="00592C60"/>
    <w:rsid w:val="005931E1"/>
    <w:rsid w:val="005934FB"/>
    <w:rsid w:val="00593808"/>
    <w:rsid w:val="00593FB1"/>
    <w:rsid w:val="005941C3"/>
    <w:rsid w:val="005951A5"/>
    <w:rsid w:val="00595380"/>
    <w:rsid w:val="00595949"/>
    <w:rsid w:val="00596031"/>
    <w:rsid w:val="005966E6"/>
    <w:rsid w:val="005968D5"/>
    <w:rsid w:val="005975D7"/>
    <w:rsid w:val="00597B59"/>
    <w:rsid w:val="005A00A8"/>
    <w:rsid w:val="005A03D0"/>
    <w:rsid w:val="005A04CE"/>
    <w:rsid w:val="005A066D"/>
    <w:rsid w:val="005A0AAF"/>
    <w:rsid w:val="005A1FCC"/>
    <w:rsid w:val="005A2AAA"/>
    <w:rsid w:val="005A2CEC"/>
    <w:rsid w:val="005A2D1F"/>
    <w:rsid w:val="005A316D"/>
    <w:rsid w:val="005A3F1F"/>
    <w:rsid w:val="005A45A1"/>
    <w:rsid w:val="005A49B7"/>
    <w:rsid w:val="005A4D63"/>
    <w:rsid w:val="005A5B5E"/>
    <w:rsid w:val="005A61C7"/>
    <w:rsid w:val="005A625B"/>
    <w:rsid w:val="005A72AA"/>
    <w:rsid w:val="005A7570"/>
    <w:rsid w:val="005A76BF"/>
    <w:rsid w:val="005A7B4F"/>
    <w:rsid w:val="005A7CEA"/>
    <w:rsid w:val="005A7D20"/>
    <w:rsid w:val="005B1B9E"/>
    <w:rsid w:val="005B25AF"/>
    <w:rsid w:val="005B2AFE"/>
    <w:rsid w:val="005B2F17"/>
    <w:rsid w:val="005B35B2"/>
    <w:rsid w:val="005B3C8F"/>
    <w:rsid w:val="005B541A"/>
    <w:rsid w:val="005B5476"/>
    <w:rsid w:val="005B5762"/>
    <w:rsid w:val="005B5F41"/>
    <w:rsid w:val="005B6B7F"/>
    <w:rsid w:val="005B6D4C"/>
    <w:rsid w:val="005B6DA2"/>
    <w:rsid w:val="005B75FD"/>
    <w:rsid w:val="005B76FA"/>
    <w:rsid w:val="005B7B98"/>
    <w:rsid w:val="005B7E13"/>
    <w:rsid w:val="005C0AB9"/>
    <w:rsid w:val="005C0EC9"/>
    <w:rsid w:val="005C1A3E"/>
    <w:rsid w:val="005C1AF4"/>
    <w:rsid w:val="005C212A"/>
    <w:rsid w:val="005C2642"/>
    <w:rsid w:val="005C279A"/>
    <w:rsid w:val="005C33BA"/>
    <w:rsid w:val="005C3A9F"/>
    <w:rsid w:val="005C5544"/>
    <w:rsid w:val="005C658C"/>
    <w:rsid w:val="005C70A7"/>
    <w:rsid w:val="005C7B24"/>
    <w:rsid w:val="005D1D3C"/>
    <w:rsid w:val="005D1D80"/>
    <w:rsid w:val="005D24DE"/>
    <w:rsid w:val="005D2E96"/>
    <w:rsid w:val="005D31F1"/>
    <w:rsid w:val="005D32C2"/>
    <w:rsid w:val="005D3E7F"/>
    <w:rsid w:val="005D3E9A"/>
    <w:rsid w:val="005D41A0"/>
    <w:rsid w:val="005D53E9"/>
    <w:rsid w:val="005D5457"/>
    <w:rsid w:val="005D59BD"/>
    <w:rsid w:val="005D5BA9"/>
    <w:rsid w:val="005D5E7D"/>
    <w:rsid w:val="005D64F4"/>
    <w:rsid w:val="005D7D27"/>
    <w:rsid w:val="005D7EF2"/>
    <w:rsid w:val="005E0569"/>
    <w:rsid w:val="005E0694"/>
    <w:rsid w:val="005E096E"/>
    <w:rsid w:val="005E0AA5"/>
    <w:rsid w:val="005E0C4B"/>
    <w:rsid w:val="005E0F8D"/>
    <w:rsid w:val="005E1090"/>
    <w:rsid w:val="005E14ED"/>
    <w:rsid w:val="005E150C"/>
    <w:rsid w:val="005E1DD3"/>
    <w:rsid w:val="005E2EEB"/>
    <w:rsid w:val="005E359C"/>
    <w:rsid w:val="005E45C8"/>
    <w:rsid w:val="005E472A"/>
    <w:rsid w:val="005E527A"/>
    <w:rsid w:val="005E6170"/>
    <w:rsid w:val="005E686E"/>
    <w:rsid w:val="005E6A9F"/>
    <w:rsid w:val="005E6CA6"/>
    <w:rsid w:val="005E768D"/>
    <w:rsid w:val="005E76D1"/>
    <w:rsid w:val="005E7EE6"/>
    <w:rsid w:val="005F053F"/>
    <w:rsid w:val="005F0584"/>
    <w:rsid w:val="005F1A20"/>
    <w:rsid w:val="005F1C0A"/>
    <w:rsid w:val="005F25CF"/>
    <w:rsid w:val="005F29FA"/>
    <w:rsid w:val="005F2F11"/>
    <w:rsid w:val="005F4350"/>
    <w:rsid w:val="005F4428"/>
    <w:rsid w:val="005F477A"/>
    <w:rsid w:val="005F4B61"/>
    <w:rsid w:val="005F4C9A"/>
    <w:rsid w:val="005F548D"/>
    <w:rsid w:val="005F55A6"/>
    <w:rsid w:val="005F5B95"/>
    <w:rsid w:val="005F5BCC"/>
    <w:rsid w:val="005F641D"/>
    <w:rsid w:val="005F6F57"/>
    <w:rsid w:val="005F7176"/>
    <w:rsid w:val="005F799A"/>
    <w:rsid w:val="005F7CAA"/>
    <w:rsid w:val="00600118"/>
    <w:rsid w:val="006004F7"/>
    <w:rsid w:val="00600ED9"/>
    <w:rsid w:val="00601F0C"/>
    <w:rsid w:val="0060232E"/>
    <w:rsid w:val="00602B86"/>
    <w:rsid w:val="00602BB6"/>
    <w:rsid w:val="00602FA9"/>
    <w:rsid w:val="00603010"/>
    <w:rsid w:val="006041C6"/>
    <w:rsid w:val="00604861"/>
    <w:rsid w:val="00605006"/>
    <w:rsid w:val="006050A2"/>
    <w:rsid w:val="00605F2C"/>
    <w:rsid w:val="006068B7"/>
    <w:rsid w:val="006070B9"/>
    <w:rsid w:val="006074B3"/>
    <w:rsid w:val="00607750"/>
    <w:rsid w:val="00607FCB"/>
    <w:rsid w:val="00607FED"/>
    <w:rsid w:val="00607FF5"/>
    <w:rsid w:val="00610078"/>
    <w:rsid w:val="006107E4"/>
    <w:rsid w:val="00611928"/>
    <w:rsid w:val="00611C32"/>
    <w:rsid w:val="00611CDE"/>
    <w:rsid w:val="0061263B"/>
    <w:rsid w:val="00613C45"/>
    <w:rsid w:val="00615462"/>
    <w:rsid w:val="00615CFB"/>
    <w:rsid w:val="00615D43"/>
    <w:rsid w:val="00616051"/>
    <w:rsid w:val="006167AA"/>
    <w:rsid w:val="00620CBF"/>
    <w:rsid w:val="00621EFB"/>
    <w:rsid w:val="00621F9E"/>
    <w:rsid w:val="006223AE"/>
    <w:rsid w:val="00623392"/>
    <w:rsid w:val="00623BDF"/>
    <w:rsid w:val="00623E4B"/>
    <w:rsid w:val="00624829"/>
    <w:rsid w:val="006252C5"/>
    <w:rsid w:val="00625485"/>
    <w:rsid w:val="0062588C"/>
    <w:rsid w:val="00625945"/>
    <w:rsid w:val="0062595E"/>
    <w:rsid w:val="00625B4A"/>
    <w:rsid w:val="00625D2E"/>
    <w:rsid w:val="00626D27"/>
    <w:rsid w:val="00626D79"/>
    <w:rsid w:val="00627056"/>
    <w:rsid w:val="006270AB"/>
    <w:rsid w:val="00627383"/>
    <w:rsid w:val="006275AB"/>
    <w:rsid w:val="006275E7"/>
    <w:rsid w:val="00627AE5"/>
    <w:rsid w:val="00630DDE"/>
    <w:rsid w:val="006312D7"/>
    <w:rsid w:val="00631D82"/>
    <w:rsid w:val="00632F27"/>
    <w:rsid w:val="00633188"/>
    <w:rsid w:val="0063318E"/>
    <w:rsid w:val="006333C8"/>
    <w:rsid w:val="00633F46"/>
    <w:rsid w:val="00634AE3"/>
    <w:rsid w:val="00634BA6"/>
    <w:rsid w:val="00634BF1"/>
    <w:rsid w:val="00634C55"/>
    <w:rsid w:val="006351D6"/>
    <w:rsid w:val="0063534E"/>
    <w:rsid w:val="00635575"/>
    <w:rsid w:val="00636336"/>
    <w:rsid w:val="006367F1"/>
    <w:rsid w:val="00636A24"/>
    <w:rsid w:val="006400D1"/>
    <w:rsid w:val="006408D5"/>
    <w:rsid w:val="00640AE9"/>
    <w:rsid w:val="00640BC7"/>
    <w:rsid w:val="00642247"/>
    <w:rsid w:val="006427AA"/>
    <w:rsid w:val="00642C9E"/>
    <w:rsid w:val="006431DF"/>
    <w:rsid w:val="0064414E"/>
    <w:rsid w:val="00644591"/>
    <w:rsid w:val="00644BF4"/>
    <w:rsid w:val="00645191"/>
    <w:rsid w:val="00645823"/>
    <w:rsid w:val="006463B9"/>
    <w:rsid w:val="0064692D"/>
    <w:rsid w:val="00647882"/>
    <w:rsid w:val="00650759"/>
    <w:rsid w:val="00651898"/>
    <w:rsid w:val="00651CD5"/>
    <w:rsid w:val="006525EC"/>
    <w:rsid w:val="006526BF"/>
    <w:rsid w:val="0065356C"/>
    <w:rsid w:val="0065361E"/>
    <w:rsid w:val="006547EA"/>
    <w:rsid w:val="0065515A"/>
    <w:rsid w:val="006555AB"/>
    <w:rsid w:val="00655DF5"/>
    <w:rsid w:val="00655EFB"/>
    <w:rsid w:val="00655F76"/>
    <w:rsid w:val="00656074"/>
    <w:rsid w:val="006562CD"/>
    <w:rsid w:val="00656391"/>
    <w:rsid w:val="00656686"/>
    <w:rsid w:val="00657003"/>
    <w:rsid w:val="00660015"/>
    <w:rsid w:val="00660A73"/>
    <w:rsid w:val="006612BD"/>
    <w:rsid w:val="00661CD7"/>
    <w:rsid w:val="00661FDC"/>
    <w:rsid w:val="0066238F"/>
    <w:rsid w:val="00662400"/>
    <w:rsid w:val="0066286C"/>
    <w:rsid w:val="00662876"/>
    <w:rsid w:val="006633F4"/>
    <w:rsid w:val="0066346D"/>
    <w:rsid w:val="0066380D"/>
    <w:rsid w:val="00663FF0"/>
    <w:rsid w:val="0066416F"/>
    <w:rsid w:val="0066441C"/>
    <w:rsid w:val="006655A4"/>
    <w:rsid w:val="00666320"/>
    <w:rsid w:val="0066694C"/>
    <w:rsid w:val="00667DD1"/>
    <w:rsid w:val="006702C9"/>
    <w:rsid w:val="00670497"/>
    <w:rsid w:val="0067054D"/>
    <w:rsid w:val="0067082D"/>
    <w:rsid w:val="006708B8"/>
    <w:rsid w:val="00670C9D"/>
    <w:rsid w:val="00670F1D"/>
    <w:rsid w:val="00670F53"/>
    <w:rsid w:val="0067137A"/>
    <w:rsid w:val="00671652"/>
    <w:rsid w:val="00671C4C"/>
    <w:rsid w:val="00672B01"/>
    <w:rsid w:val="006744FD"/>
    <w:rsid w:val="006749FD"/>
    <w:rsid w:val="00675617"/>
    <w:rsid w:val="00675AE9"/>
    <w:rsid w:val="00676209"/>
    <w:rsid w:val="006768AF"/>
    <w:rsid w:val="00676B4A"/>
    <w:rsid w:val="0067750F"/>
    <w:rsid w:val="00677BDC"/>
    <w:rsid w:val="00681058"/>
    <w:rsid w:val="00681206"/>
    <w:rsid w:val="00681C13"/>
    <w:rsid w:val="00681D5D"/>
    <w:rsid w:val="006822B9"/>
    <w:rsid w:val="00682790"/>
    <w:rsid w:val="00682B7C"/>
    <w:rsid w:val="0068302A"/>
    <w:rsid w:val="00683312"/>
    <w:rsid w:val="00683ACA"/>
    <w:rsid w:val="00683C17"/>
    <w:rsid w:val="0068404E"/>
    <w:rsid w:val="006842A8"/>
    <w:rsid w:val="00684549"/>
    <w:rsid w:val="00685095"/>
    <w:rsid w:val="00685A13"/>
    <w:rsid w:val="00686938"/>
    <w:rsid w:val="00686C75"/>
    <w:rsid w:val="00686FD8"/>
    <w:rsid w:val="00687075"/>
    <w:rsid w:val="00687DD2"/>
    <w:rsid w:val="006907B6"/>
    <w:rsid w:val="00691367"/>
    <w:rsid w:val="006914B6"/>
    <w:rsid w:val="006922E3"/>
    <w:rsid w:val="006932ED"/>
    <w:rsid w:val="00693400"/>
    <w:rsid w:val="006939EF"/>
    <w:rsid w:val="0069414B"/>
    <w:rsid w:val="0069493C"/>
    <w:rsid w:val="00694A23"/>
    <w:rsid w:val="00694C8E"/>
    <w:rsid w:val="00694F70"/>
    <w:rsid w:val="00695347"/>
    <w:rsid w:val="006955CE"/>
    <w:rsid w:val="00695FF0"/>
    <w:rsid w:val="00696281"/>
    <w:rsid w:val="00696A6D"/>
    <w:rsid w:val="00696AE5"/>
    <w:rsid w:val="00697663"/>
    <w:rsid w:val="00697786"/>
    <w:rsid w:val="00697B30"/>
    <w:rsid w:val="00697D4A"/>
    <w:rsid w:val="006A008C"/>
    <w:rsid w:val="006A066F"/>
    <w:rsid w:val="006A0C13"/>
    <w:rsid w:val="006A0C6F"/>
    <w:rsid w:val="006A12FD"/>
    <w:rsid w:val="006A148A"/>
    <w:rsid w:val="006A196B"/>
    <w:rsid w:val="006A33BA"/>
    <w:rsid w:val="006A3BF6"/>
    <w:rsid w:val="006A69A4"/>
    <w:rsid w:val="006A6A7A"/>
    <w:rsid w:val="006A6BEE"/>
    <w:rsid w:val="006A76EF"/>
    <w:rsid w:val="006A7D1C"/>
    <w:rsid w:val="006B0D87"/>
    <w:rsid w:val="006B1E22"/>
    <w:rsid w:val="006B32EC"/>
    <w:rsid w:val="006B38BD"/>
    <w:rsid w:val="006B38EC"/>
    <w:rsid w:val="006B422F"/>
    <w:rsid w:val="006B51D5"/>
    <w:rsid w:val="006B51F9"/>
    <w:rsid w:val="006B53FE"/>
    <w:rsid w:val="006B54E3"/>
    <w:rsid w:val="006B5932"/>
    <w:rsid w:val="006B5BC7"/>
    <w:rsid w:val="006B5F77"/>
    <w:rsid w:val="006B6002"/>
    <w:rsid w:val="006B6905"/>
    <w:rsid w:val="006B6E7F"/>
    <w:rsid w:val="006B740E"/>
    <w:rsid w:val="006B7687"/>
    <w:rsid w:val="006B7F74"/>
    <w:rsid w:val="006C0D14"/>
    <w:rsid w:val="006C12B6"/>
    <w:rsid w:val="006C1520"/>
    <w:rsid w:val="006C18BB"/>
    <w:rsid w:val="006C23FE"/>
    <w:rsid w:val="006C28B2"/>
    <w:rsid w:val="006C30B4"/>
    <w:rsid w:val="006C3279"/>
    <w:rsid w:val="006C3B55"/>
    <w:rsid w:val="006C3EB2"/>
    <w:rsid w:val="006C407B"/>
    <w:rsid w:val="006C4C8A"/>
    <w:rsid w:val="006C5141"/>
    <w:rsid w:val="006C549D"/>
    <w:rsid w:val="006C5924"/>
    <w:rsid w:val="006C67F0"/>
    <w:rsid w:val="006C761A"/>
    <w:rsid w:val="006C76B6"/>
    <w:rsid w:val="006D0311"/>
    <w:rsid w:val="006D04E0"/>
    <w:rsid w:val="006D2ECB"/>
    <w:rsid w:val="006D35AA"/>
    <w:rsid w:val="006D5DDD"/>
    <w:rsid w:val="006D61AD"/>
    <w:rsid w:val="006D6592"/>
    <w:rsid w:val="006D67D5"/>
    <w:rsid w:val="006D7B57"/>
    <w:rsid w:val="006D7CA9"/>
    <w:rsid w:val="006D7CAF"/>
    <w:rsid w:val="006E0147"/>
    <w:rsid w:val="006E2389"/>
    <w:rsid w:val="006E2826"/>
    <w:rsid w:val="006E2CAA"/>
    <w:rsid w:val="006E35B8"/>
    <w:rsid w:val="006E35DC"/>
    <w:rsid w:val="006E4306"/>
    <w:rsid w:val="006E491B"/>
    <w:rsid w:val="006E5D00"/>
    <w:rsid w:val="006E6283"/>
    <w:rsid w:val="006E667B"/>
    <w:rsid w:val="006E6C95"/>
    <w:rsid w:val="006E6E5B"/>
    <w:rsid w:val="006E6F2C"/>
    <w:rsid w:val="006F00F5"/>
    <w:rsid w:val="006F03A8"/>
    <w:rsid w:val="006F06A7"/>
    <w:rsid w:val="006F211E"/>
    <w:rsid w:val="006F2FBB"/>
    <w:rsid w:val="006F3173"/>
    <w:rsid w:val="006F3F5C"/>
    <w:rsid w:val="006F417B"/>
    <w:rsid w:val="006F41C1"/>
    <w:rsid w:val="006F4339"/>
    <w:rsid w:val="006F4A11"/>
    <w:rsid w:val="006F52B8"/>
    <w:rsid w:val="006F54D2"/>
    <w:rsid w:val="006F5742"/>
    <w:rsid w:val="006F5EAB"/>
    <w:rsid w:val="006F6CA5"/>
    <w:rsid w:val="006F795F"/>
    <w:rsid w:val="0070026D"/>
    <w:rsid w:val="00701770"/>
    <w:rsid w:val="00701C35"/>
    <w:rsid w:val="007020AF"/>
    <w:rsid w:val="0070238E"/>
    <w:rsid w:val="00702427"/>
    <w:rsid w:val="00702D1A"/>
    <w:rsid w:val="007030B7"/>
    <w:rsid w:val="00703AD3"/>
    <w:rsid w:val="00704A20"/>
    <w:rsid w:val="00704AE3"/>
    <w:rsid w:val="00704C09"/>
    <w:rsid w:val="00704F3C"/>
    <w:rsid w:val="007056CF"/>
    <w:rsid w:val="007058F7"/>
    <w:rsid w:val="00705E06"/>
    <w:rsid w:val="00705F38"/>
    <w:rsid w:val="00706110"/>
    <w:rsid w:val="00706487"/>
    <w:rsid w:val="00706522"/>
    <w:rsid w:val="00707160"/>
    <w:rsid w:val="007074A9"/>
    <w:rsid w:val="0070751B"/>
    <w:rsid w:val="007101FD"/>
    <w:rsid w:val="007104AD"/>
    <w:rsid w:val="0071063F"/>
    <w:rsid w:val="00710BD9"/>
    <w:rsid w:val="007111F4"/>
    <w:rsid w:val="00711374"/>
    <w:rsid w:val="007116FD"/>
    <w:rsid w:val="00711BE1"/>
    <w:rsid w:val="00711CD6"/>
    <w:rsid w:val="007132A9"/>
    <w:rsid w:val="00713661"/>
    <w:rsid w:val="00714375"/>
    <w:rsid w:val="00714B32"/>
    <w:rsid w:val="007155A9"/>
    <w:rsid w:val="0071626F"/>
    <w:rsid w:val="007162D3"/>
    <w:rsid w:val="00716FB7"/>
    <w:rsid w:val="007202CC"/>
    <w:rsid w:val="00720848"/>
    <w:rsid w:val="00720877"/>
    <w:rsid w:val="00720B41"/>
    <w:rsid w:val="00720FA8"/>
    <w:rsid w:val="00721860"/>
    <w:rsid w:val="007220CF"/>
    <w:rsid w:val="00722239"/>
    <w:rsid w:val="0072226A"/>
    <w:rsid w:val="00722352"/>
    <w:rsid w:val="00722477"/>
    <w:rsid w:val="00722618"/>
    <w:rsid w:val="00722971"/>
    <w:rsid w:val="00722B39"/>
    <w:rsid w:val="00722C70"/>
    <w:rsid w:val="00722F1D"/>
    <w:rsid w:val="0072316F"/>
    <w:rsid w:val="00723C67"/>
    <w:rsid w:val="00723CD0"/>
    <w:rsid w:val="00724933"/>
    <w:rsid w:val="00724EA7"/>
    <w:rsid w:val="00725765"/>
    <w:rsid w:val="00725997"/>
    <w:rsid w:val="00726299"/>
    <w:rsid w:val="00726BCD"/>
    <w:rsid w:val="00726C67"/>
    <w:rsid w:val="00726DA7"/>
    <w:rsid w:val="00727061"/>
    <w:rsid w:val="007274D6"/>
    <w:rsid w:val="00727BB5"/>
    <w:rsid w:val="00727EFD"/>
    <w:rsid w:val="00730CF1"/>
    <w:rsid w:val="00730D92"/>
    <w:rsid w:val="00730F16"/>
    <w:rsid w:val="00730FF0"/>
    <w:rsid w:val="0073184B"/>
    <w:rsid w:val="00733335"/>
    <w:rsid w:val="00733637"/>
    <w:rsid w:val="00733A05"/>
    <w:rsid w:val="00733D13"/>
    <w:rsid w:val="0073552F"/>
    <w:rsid w:val="007356BC"/>
    <w:rsid w:val="00735FD1"/>
    <w:rsid w:val="0073613D"/>
    <w:rsid w:val="0073723B"/>
    <w:rsid w:val="00737745"/>
    <w:rsid w:val="007377B1"/>
    <w:rsid w:val="00737E9B"/>
    <w:rsid w:val="007411D8"/>
    <w:rsid w:val="00741430"/>
    <w:rsid w:val="007417CE"/>
    <w:rsid w:val="00741D18"/>
    <w:rsid w:val="00741D24"/>
    <w:rsid w:val="00742875"/>
    <w:rsid w:val="0074292B"/>
    <w:rsid w:val="00742D61"/>
    <w:rsid w:val="007433CF"/>
    <w:rsid w:val="00743901"/>
    <w:rsid w:val="00743F39"/>
    <w:rsid w:val="00743FD7"/>
    <w:rsid w:val="007440AD"/>
    <w:rsid w:val="007441B6"/>
    <w:rsid w:val="00744552"/>
    <w:rsid w:val="007445F2"/>
    <w:rsid w:val="0074460F"/>
    <w:rsid w:val="0074468E"/>
    <w:rsid w:val="00744B87"/>
    <w:rsid w:val="00744DCF"/>
    <w:rsid w:val="00745171"/>
    <w:rsid w:val="0074530A"/>
    <w:rsid w:val="007456FF"/>
    <w:rsid w:val="007459BE"/>
    <w:rsid w:val="00745FB8"/>
    <w:rsid w:val="007464CB"/>
    <w:rsid w:val="00746559"/>
    <w:rsid w:val="00747011"/>
    <w:rsid w:val="0074791F"/>
    <w:rsid w:val="00750E03"/>
    <w:rsid w:val="007519A3"/>
    <w:rsid w:val="00751D47"/>
    <w:rsid w:val="00752096"/>
    <w:rsid w:val="007525C1"/>
    <w:rsid w:val="00753B93"/>
    <w:rsid w:val="00753F8C"/>
    <w:rsid w:val="00754051"/>
    <w:rsid w:val="007544C5"/>
    <w:rsid w:val="007545C5"/>
    <w:rsid w:val="00754767"/>
    <w:rsid w:val="007552FC"/>
    <w:rsid w:val="0075593B"/>
    <w:rsid w:val="00756383"/>
    <w:rsid w:val="00756B4F"/>
    <w:rsid w:val="00756D47"/>
    <w:rsid w:val="007578D0"/>
    <w:rsid w:val="00757BE9"/>
    <w:rsid w:val="00757FFB"/>
    <w:rsid w:val="00760303"/>
    <w:rsid w:val="00760452"/>
    <w:rsid w:val="007607DB"/>
    <w:rsid w:val="00760957"/>
    <w:rsid w:val="00760BDB"/>
    <w:rsid w:val="00760E89"/>
    <w:rsid w:val="00761413"/>
    <w:rsid w:val="00761457"/>
    <w:rsid w:val="00761A63"/>
    <w:rsid w:val="00761EE2"/>
    <w:rsid w:val="00761F44"/>
    <w:rsid w:val="007631A1"/>
    <w:rsid w:val="00763742"/>
    <w:rsid w:val="00763C5D"/>
    <w:rsid w:val="00764094"/>
    <w:rsid w:val="007646B7"/>
    <w:rsid w:val="00764D56"/>
    <w:rsid w:val="007659C6"/>
    <w:rsid w:val="00765A88"/>
    <w:rsid w:val="00766325"/>
    <w:rsid w:val="007664E9"/>
    <w:rsid w:val="007664F6"/>
    <w:rsid w:val="00766E99"/>
    <w:rsid w:val="007670A0"/>
    <w:rsid w:val="00770A37"/>
    <w:rsid w:val="00770D51"/>
    <w:rsid w:val="00771194"/>
    <w:rsid w:val="00772CC6"/>
    <w:rsid w:val="0077344B"/>
    <w:rsid w:val="00773468"/>
    <w:rsid w:val="007735F9"/>
    <w:rsid w:val="00773F91"/>
    <w:rsid w:val="00774394"/>
    <w:rsid w:val="0077455B"/>
    <w:rsid w:val="0077459C"/>
    <w:rsid w:val="00774BE5"/>
    <w:rsid w:val="007753FC"/>
    <w:rsid w:val="007754E9"/>
    <w:rsid w:val="007755F5"/>
    <w:rsid w:val="00775D2C"/>
    <w:rsid w:val="00776581"/>
    <w:rsid w:val="007765E6"/>
    <w:rsid w:val="00776882"/>
    <w:rsid w:val="00776B4E"/>
    <w:rsid w:val="00776EE3"/>
    <w:rsid w:val="007772CC"/>
    <w:rsid w:val="00777E0C"/>
    <w:rsid w:val="00780AF6"/>
    <w:rsid w:val="00780BC3"/>
    <w:rsid w:val="00781773"/>
    <w:rsid w:val="00781AF2"/>
    <w:rsid w:val="00781D1A"/>
    <w:rsid w:val="007826B7"/>
    <w:rsid w:val="00782B93"/>
    <w:rsid w:val="00782DDB"/>
    <w:rsid w:val="00783ACE"/>
    <w:rsid w:val="00783EAE"/>
    <w:rsid w:val="0078442B"/>
    <w:rsid w:val="007845EE"/>
    <w:rsid w:val="00784E14"/>
    <w:rsid w:val="00785406"/>
    <w:rsid w:val="0078573F"/>
    <w:rsid w:val="00785933"/>
    <w:rsid w:val="0078639F"/>
    <w:rsid w:val="007869A5"/>
    <w:rsid w:val="00786C22"/>
    <w:rsid w:val="00786E50"/>
    <w:rsid w:val="00790125"/>
    <w:rsid w:val="00790209"/>
    <w:rsid w:val="00790C43"/>
    <w:rsid w:val="00791CAF"/>
    <w:rsid w:val="00792174"/>
    <w:rsid w:val="00792402"/>
    <w:rsid w:val="0079311D"/>
    <w:rsid w:val="007931E4"/>
    <w:rsid w:val="00793E55"/>
    <w:rsid w:val="00793FB7"/>
    <w:rsid w:val="007943EF"/>
    <w:rsid w:val="00794A0D"/>
    <w:rsid w:val="00795230"/>
    <w:rsid w:val="00795247"/>
    <w:rsid w:val="0079543E"/>
    <w:rsid w:val="00797080"/>
    <w:rsid w:val="007A24E4"/>
    <w:rsid w:val="007A2F73"/>
    <w:rsid w:val="007A304C"/>
    <w:rsid w:val="007A4767"/>
    <w:rsid w:val="007A4D1F"/>
    <w:rsid w:val="007A4E99"/>
    <w:rsid w:val="007A5A79"/>
    <w:rsid w:val="007A5D04"/>
    <w:rsid w:val="007A6AB6"/>
    <w:rsid w:val="007A6D01"/>
    <w:rsid w:val="007A6EFC"/>
    <w:rsid w:val="007A7074"/>
    <w:rsid w:val="007A78CA"/>
    <w:rsid w:val="007A7AA2"/>
    <w:rsid w:val="007A7E8C"/>
    <w:rsid w:val="007B0413"/>
    <w:rsid w:val="007B042D"/>
    <w:rsid w:val="007B07E7"/>
    <w:rsid w:val="007B0833"/>
    <w:rsid w:val="007B0C81"/>
    <w:rsid w:val="007B0D6F"/>
    <w:rsid w:val="007B14E9"/>
    <w:rsid w:val="007B16E2"/>
    <w:rsid w:val="007B199A"/>
    <w:rsid w:val="007B27F1"/>
    <w:rsid w:val="007B2D35"/>
    <w:rsid w:val="007B3605"/>
    <w:rsid w:val="007B55C8"/>
    <w:rsid w:val="007B59A8"/>
    <w:rsid w:val="007B5A30"/>
    <w:rsid w:val="007B67EB"/>
    <w:rsid w:val="007C0807"/>
    <w:rsid w:val="007C0812"/>
    <w:rsid w:val="007C0864"/>
    <w:rsid w:val="007C0C6C"/>
    <w:rsid w:val="007C0D70"/>
    <w:rsid w:val="007C100A"/>
    <w:rsid w:val="007C1EA2"/>
    <w:rsid w:val="007C1EB2"/>
    <w:rsid w:val="007C271A"/>
    <w:rsid w:val="007C2BB1"/>
    <w:rsid w:val="007C2D71"/>
    <w:rsid w:val="007C2E51"/>
    <w:rsid w:val="007C4327"/>
    <w:rsid w:val="007C4E9F"/>
    <w:rsid w:val="007C5CDC"/>
    <w:rsid w:val="007C60CA"/>
    <w:rsid w:val="007C7409"/>
    <w:rsid w:val="007C756E"/>
    <w:rsid w:val="007C7705"/>
    <w:rsid w:val="007C7894"/>
    <w:rsid w:val="007C790B"/>
    <w:rsid w:val="007C7E33"/>
    <w:rsid w:val="007C7F79"/>
    <w:rsid w:val="007D0102"/>
    <w:rsid w:val="007D0528"/>
    <w:rsid w:val="007D0DD8"/>
    <w:rsid w:val="007D183B"/>
    <w:rsid w:val="007D2714"/>
    <w:rsid w:val="007D3377"/>
    <w:rsid w:val="007D357C"/>
    <w:rsid w:val="007D37D3"/>
    <w:rsid w:val="007D442C"/>
    <w:rsid w:val="007D4559"/>
    <w:rsid w:val="007D49CC"/>
    <w:rsid w:val="007D4E76"/>
    <w:rsid w:val="007D5580"/>
    <w:rsid w:val="007D68BA"/>
    <w:rsid w:val="007D736B"/>
    <w:rsid w:val="007D756A"/>
    <w:rsid w:val="007D7F5F"/>
    <w:rsid w:val="007E063D"/>
    <w:rsid w:val="007E08BD"/>
    <w:rsid w:val="007E09D2"/>
    <w:rsid w:val="007E1796"/>
    <w:rsid w:val="007E1D99"/>
    <w:rsid w:val="007E2854"/>
    <w:rsid w:val="007E2A2A"/>
    <w:rsid w:val="007E2F87"/>
    <w:rsid w:val="007E330A"/>
    <w:rsid w:val="007E35EA"/>
    <w:rsid w:val="007E368F"/>
    <w:rsid w:val="007E3F5D"/>
    <w:rsid w:val="007E47F5"/>
    <w:rsid w:val="007E5307"/>
    <w:rsid w:val="007E5D92"/>
    <w:rsid w:val="007E5DC8"/>
    <w:rsid w:val="007E6176"/>
    <w:rsid w:val="007E6241"/>
    <w:rsid w:val="007E7218"/>
    <w:rsid w:val="007F0D48"/>
    <w:rsid w:val="007F1FB8"/>
    <w:rsid w:val="007F303C"/>
    <w:rsid w:val="007F3867"/>
    <w:rsid w:val="007F3DDA"/>
    <w:rsid w:val="007F415F"/>
    <w:rsid w:val="007F477B"/>
    <w:rsid w:val="007F47A2"/>
    <w:rsid w:val="007F48D3"/>
    <w:rsid w:val="007F4BEA"/>
    <w:rsid w:val="007F4C60"/>
    <w:rsid w:val="007F5C66"/>
    <w:rsid w:val="007F67FE"/>
    <w:rsid w:val="007F748B"/>
    <w:rsid w:val="007F7665"/>
    <w:rsid w:val="007F79AB"/>
    <w:rsid w:val="0080085C"/>
    <w:rsid w:val="008008A2"/>
    <w:rsid w:val="008010C0"/>
    <w:rsid w:val="00801EBB"/>
    <w:rsid w:val="00801F4A"/>
    <w:rsid w:val="008021E8"/>
    <w:rsid w:val="008022DB"/>
    <w:rsid w:val="008024F3"/>
    <w:rsid w:val="008028BD"/>
    <w:rsid w:val="00802E12"/>
    <w:rsid w:val="00803049"/>
    <w:rsid w:val="008042CA"/>
    <w:rsid w:val="0080586A"/>
    <w:rsid w:val="00805BE8"/>
    <w:rsid w:val="00805DA5"/>
    <w:rsid w:val="00806133"/>
    <w:rsid w:val="00806222"/>
    <w:rsid w:val="00806237"/>
    <w:rsid w:val="008066B0"/>
    <w:rsid w:val="00806ACB"/>
    <w:rsid w:val="00806D75"/>
    <w:rsid w:val="008073F0"/>
    <w:rsid w:val="00807886"/>
    <w:rsid w:val="00807E2B"/>
    <w:rsid w:val="008104D1"/>
    <w:rsid w:val="00810D47"/>
    <w:rsid w:val="00811826"/>
    <w:rsid w:val="00811C59"/>
    <w:rsid w:val="0081394C"/>
    <w:rsid w:val="00814210"/>
    <w:rsid w:val="0081494D"/>
    <w:rsid w:val="00816097"/>
    <w:rsid w:val="008168F5"/>
    <w:rsid w:val="0081715C"/>
    <w:rsid w:val="008172A8"/>
    <w:rsid w:val="00817445"/>
    <w:rsid w:val="008178EA"/>
    <w:rsid w:val="0082040D"/>
    <w:rsid w:val="00820450"/>
    <w:rsid w:val="00820F4A"/>
    <w:rsid w:val="0082125C"/>
    <w:rsid w:val="008218E5"/>
    <w:rsid w:val="00821ADE"/>
    <w:rsid w:val="00821B62"/>
    <w:rsid w:val="00822324"/>
    <w:rsid w:val="008227E1"/>
    <w:rsid w:val="00822B60"/>
    <w:rsid w:val="00822F65"/>
    <w:rsid w:val="00823964"/>
    <w:rsid w:val="0082452D"/>
    <w:rsid w:val="00824699"/>
    <w:rsid w:val="0082545E"/>
    <w:rsid w:val="0082687A"/>
    <w:rsid w:val="00826894"/>
    <w:rsid w:val="008269B4"/>
    <w:rsid w:val="00826CF2"/>
    <w:rsid w:val="00826EAF"/>
    <w:rsid w:val="0082764E"/>
    <w:rsid w:val="0083017F"/>
    <w:rsid w:val="00830972"/>
    <w:rsid w:val="008314C6"/>
    <w:rsid w:val="00831DCD"/>
    <w:rsid w:val="00832472"/>
    <w:rsid w:val="008326F8"/>
    <w:rsid w:val="008326FA"/>
    <w:rsid w:val="00832A19"/>
    <w:rsid w:val="00832D02"/>
    <w:rsid w:val="0083322B"/>
    <w:rsid w:val="00833412"/>
    <w:rsid w:val="0083351A"/>
    <w:rsid w:val="00833BCA"/>
    <w:rsid w:val="00833D9B"/>
    <w:rsid w:val="00834412"/>
    <w:rsid w:val="008344F4"/>
    <w:rsid w:val="00834AC4"/>
    <w:rsid w:val="008353FE"/>
    <w:rsid w:val="00835ACC"/>
    <w:rsid w:val="00836589"/>
    <w:rsid w:val="00836667"/>
    <w:rsid w:val="00836EC4"/>
    <w:rsid w:val="008376C6"/>
    <w:rsid w:val="00837873"/>
    <w:rsid w:val="00837AAE"/>
    <w:rsid w:val="00840335"/>
    <w:rsid w:val="008406CF"/>
    <w:rsid w:val="008407DE"/>
    <w:rsid w:val="00840961"/>
    <w:rsid w:val="00841294"/>
    <w:rsid w:val="008412C0"/>
    <w:rsid w:val="00842222"/>
    <w:rsid w:val="00843012"/>
    <w:rsid w:val="00843310"/>
    <w:rsid w:val="0084373A"/>
    <w:rsid w:val="00843922"/>
    <w:rsid w:val="00843F1D"/>
    <w:rsid w:val="00844C6C"/>
    <w:rsid w:val="00845521"/>
    <w:rsid w:val="00845728"/>
    <w:rsid w:val="00846090"/>
    <w:rsid w:val="00846B7E"/>
    <w:rsid w:val="00847655"/>
    <w:rsid w:val="0084771F"/>
    <w:rsid w:val="00850069"/>
    <w:rsid w:val="00850224"/>
    <w:rsid w:val="0085089D"/>
    <w:rsid w:val="00850A6C"/>
    <w:rsid w:val="00850F25"/>
    <w:rsid w:val="00851A5D"/>
    <w:rsid w:val="00851D0A"/>
    <w:rsid w:val="00851DD7"/>
    <w:rsid w:val="008526F6"/>
    <w:rsid w:val="00852E1D"/>
    <w:rsid w:val="00852EA5"/>
    <w:rsid w:val="008530CC"/>
    <w:rsid w:val="00853237"/>
    <w:rsid w:val="00853371"/>
    <w:rsid w:val="0085395F"/>
    <w:rsid w:val="00854262"/>
    <w:rsid w:val="008548A4"/>
    <w:rsid w:val="00854B20"/>
    <w:rsid w:val="00854BB6"/>
    <w:rsid w:val="0085524A"/>
    <w:rsid w:val="00855399"/>
    <w:rsid w:val="0085685D"/>
    <w:rsid w:val="00856AE0"/>
    <w:rsid w:val="00856D6D"/>
    <w:rsid w:val="00857266"/>
    <w:rsid w:val="00857B7F"/>
    <w:rsid w:val="00860824"/>
    <w:rsid w:val="008610F5"/>
    <w:rsid w:val="00861AF6"/>
    <w:rsid w:val="00861E1A"/>
    <w:rsid w:val="008620C8"/>
    <w:rsid w:val="00862766"/>
    <w:rsid w:val="00863154"/>
    <w:rsid w:val="00863865"/>
    <w:rsid w:val="00863D02"/>
    <w:rsid w:val="00864104"/>
    <w:rsid w:val="008646B4"/>
    <w:rsid w:val="00864B3A"/>
    <w:rsid w:val="0086585A"/>
    <w:rsid w:val="008658AD"/>
    <w:rsid w:val="00865A52"/>
    <w:rsid w:val="00866354"/>
    <w:rsid w:val="00867C75"/>
    <w:rsid w:val="008719D4"/>
    <w:rsid w:val="00871B1F"/>
    <w:rsid w:val="008722E3"/>
    <w:rsid w:val="00872799"/>
    <w:rsid w:val="00872FD6"/>
    <w:rsid w:val="0087324F"/>
    <w:rsid w:val="0087372D"/>
    <w:rsid w:val="008744E0"/>
    <w:rsid w:val="00874ADB"/>
    <w:rsid w:val="00875236"/>
    <w:rsid w:val="00875D22"/>
    <w:rsid w:val="00875F51"/>
    <w:rsid w:val="00876340"/>
    <w:rsid w:val="00876651"/>
    <w:rsid w:val="00876A67"/>
    <w:rsid w:val="008777CC"/>
    <w:rsid w:val="0088016A"/>
    <w:rsid w:val="008811A0"/>
    <w:rsid w:val="008812B2"/>
    <w:rsid w:val="00881452"/>
    <w:rsid w:val="00881618"/>
    <w:rsid w:val="00882016"/>
    <w:rsid w:val="0088226C"/>
    <w:rsid w:val="008823A6"/>
    <w:rsid w:val="00882762"/>
    <w:rsid w:val="0088297E"/>
    <w:rsid w:val="00882C1D"/>
    <w:rsid w:val="00882F1D"/>
    <w:rsid w:val="008837AD"/>
    <w:rsid w:val="008837C4"/>
    <w:rsid w:val="00883F96"/>
    <w:rsid w:val="0088465F"/>
    <w:rsid w:val="00884F8E"/>
    <w:rsid w:val="00886404"/>
    <w:rsid w:val="00886A9B"/>
    <w:rsid w:val="0088778C"/>
    <w:rsid w:val="0088782D"/>
    <w:rsid w:val="00887A30"/>
    <w:rsid w:val="00887F3B"/>
    <w:rsid w:val="00890C7B"/>
    <w:rsid w:val="0089102F"/>
    <w:rsid w:val="008916D7"/>
    <w:rsid w:val="00891E3A"/>
    <w:rsid w:val="00892129"/>
    <w:rsid w:val="008924FB"/>
    <w:rsid w:val="0089268E"/>
    <w:rsid w:val="00892CA5"/>
    <w:rsid w:val="00892EDB"/>
    <w:rsid w:val="00893439"/>
    <w:rsid w:val="00893996"/>
    <w:rsid w:val="00893C66"/>
    <w:rsid w:val="00893CAF"/>
    <w:rsid w:val="008946DA"/>
    <w:rsid w:val="00894720"/>
    <w:rsid w:val="008949F0"/>
    <w:rsid w:val="00894BD0"/>
    <w:rsid w:val="00894DB2"/>
    <w:rsid w:val="00895013"/>
    <w:rsid w:val="00895881"/>
    <w:rsid w:val="00895A3B"/>
    <w:rsid w:val="00895CAA"/>
    <w:rsid w:val="00895D5F"/>
    <w:rsid w:val="00895E4B"/>
    <w:rsid w:val="00895FC2"/>
    <w:rsid w:val="00896C18"/>
    <w:rsid w:val="00896CBB"/>
    <w:rsid w:val="00896FEC"/>
    <w:rsid w:val="00897736"/>
    <w:rsid w:val="00897B38"/>
    <w:rsid w:val="008A00E1"/>
    <w:rsid w:val="008A0BA3"/>
    <w:rsid w:val="008A0BD3"/>
    <w:rsid w:val="008A0D5D"/>
    <w:rsid w:val="008A16F5"/>
    <w:rsid w:val="008A17C6"/>
    <w:rsid w:val="008A1947"/>
    <w:rsid w:val="008A1EF9"/>
    <w:rsid w:val="008A2F47"/>
    <w:rsid w:val="008A35FE"/>
    <w:rsid w:val="008A413B"/>
    <w:rsid w:val="008A4EEC"/>
    <w:rsid w:val="008A518C"/>
    <w:rsid w:val="008A53CE"/>
    <w:rsid w:val="008A5FEE"/>
    <w:rsid w:val="008A68BE"/>
    <w:rsid w:val="008A7069"/>
    <w:rsid w:val="008A724B"/>
    <w:rsid w:val="008A7FE1"/>
    <w:rsid w:val="008B077C"/>
    <w:rsid w:val="008B0DD0"/>
    <w:rsid w:val="008B0F4F"/>
    <w:rsid w:val="008B1228"/>
    <w:rsid w:val="008B1368"/>
    <w:rsid w:val="008B18C8"/>
    <w:rsid w:val="008B1DDC"/>
    <w:rsid w:val="008B21D5"/>
    <w:rsid w:val="008B2A62"/>
    <w:rsid w:val="008B2FB2"/>
    <w:rsid w:val="008B3892"/>
    <w:rsid w:val="008B38FE"/>
    <w:rsid w:val="008B3A64"/>
    <w:rsid w:val="008B3AE5"/>
    <w:rsid w:val="008B4870"/>
    <w:rsid w:val="008B5150"/>
    <w:rsid w:val="008B53CE"/>
    <w:rsid w:val="008B5DD1"/>
    <w:rsid w:val="008B5FE6"/>
    <w:rsid w:val="008B633E"/>
    <w:rsid w:val="008B65C5"/>
    <w:rsid w:val="008B68C9"/>
    <w:rsid w:val="008B6B74"/>
    <w:rsid w:val="008B79B9"/>
    <w:rsid w:val="008B7FF3"/>
    <w:rsid w:val="008C0B0A"/>
    <w:rsid w:val="008C0BCA"/>
    <w:rsid w:val="008C202E"/>
    <w:rsid w:val="008C2279"/>
    <w:rsid w:val="008C266C"/>
    <w:rsid w:val="008C2CA0"/>
    <w:rsid w:val="008C3649"/>
    <w:rsid w:val="008C3757"/>
    <w:rsid w:val="008C3818"/>
    <w:rsid w:val="008C4483"/>
    <w:rsid w:val="008C4993"/>
    <w:rsid w:val="008C4A79"/>
    <w:rsid w:val="008C4D4C"/>
    <w:rsid w:val="008C5F5B"/>
    <w:rsid w:val="008C5FC0"/>
    <w:rsid w:val="008C5FD0"/>
    <w:rsid w:val="008C6242"/>
    <w:rsid w:val="008C64ED"/>
    <w:rsid w:val="008C6C3C"/>
    <w:rsid w:val="008C6DC7"/>
    <w:rsid w:val="008C725A"/>
    <w:rsid w:val="008D0025"/>
    <w:rsid w:val="008D0098"/>
    <w:rsid w:val="008D0D22"/>
    <w:rsid w:val="008D1A5A"/>
    <w:rsid w:val="008D1E48"/>
    <w:rsid w:val="008D1FCE"/>
    <w:rsid w:val="008D203A"/>
    <w:rsid w:val="008D2347"/>
    <w:rsid w:val="008D2A6D"/>
    <w:rsid w:val="008D2DE2"/>
    <w:rsid w:val="008D2E3D"/>
    <w:rsid w:val="008D3658"/>
    <w:rsid w:val="008D4718"/>
    <w:rsid w:val="008D4D14"/>
    <w:rsid w:val="008D4F4A"/>
    <w:rsid w:val="008D5B75"/>
    <w:rsid w:val="008D622D"/>
    <w:rsid w:val="008D69C0"/>
    <w:rsid w:val="008D69F2"/>
    <w:rsid w:val="008D6B81"/>
    <w:rsid w:val="008D7C58"/>
    <w:rsid w:val="008D7DE6"/>
    <w:rsid w:val="008E080B"/>
    <w:rsid w:val="008E14F1"/>
    <w:rsid w:val="008E17E4"/>
    <w:rsid w:val="008E2360"/>
    <w:rsid w:val="008E2D52"/>
    <w:rsid w:val="008E37A4"/>
    <w:rsid w:val="008E38E1"/>
    <w:rsid w:val="008E410E"/>
    <w:rsid w:val="008E4499"/>
    <w:rsid w:val="008E4796"/>
    <w:rsid w:val="008E4A36"/>
    <w:rsid w:val="008E4C5C"/>
    <w:rsid w:val="008E4D28"/>
    <w:rsid w:val="008E6355"/>
    <w:rsid w:val="008E6364"/>
    <w:rsid w:val="008E6807"/>
    <w:rsid w:val="008E6DF3"/>
    <w:rsid w:val="008E6F70"/>
    <w:rsid w:val="008E72A4"/>
    <w:rsid w:val="008E7CBF"/>
    <w:rsid w:val="008F008C"/>
    <w:rsid w:val="008F0608"/>
    <w:rsid w:val="008F071A"/>
    <w:rsid w:val="008F0887"/>
    <w:rsid w:val="008F0CC3"/>
    <w:rsid w:val="008F0F02"/>
    <w:rsid w:val="008F10F9"/>
    <w:rsid w:val="008F161B"/>
    <w:rsid w:val="008F1807"/>
    <w:rsid w:val="008F20AF"/>
    <w:rsid w:val="008F2A80"/>
    <w:rsid w:val="008F2B2F"/>
    <w:rsid w:val="008F2F31"/>
    <w:rsid w:val="008F30F3"/>
    <w:rsid w:val="008F3439"/>
    <w:rsid w:val="008F3C30"/>
    <w:rsid w:val="008F3EB6"/>
    <w:rsid w:val="008F4A64"/>
    <w:rsid w:val="008F5131"/>
    <w:rsid w:val="008F514D"/>
    <w:rsid w:val="008F5663"/>
    <w:rsid w:val="008F5CBB"/>
    <w:rsid w:val="008F5E7C"/>
    <w:rsid w:val="008F67B4"/>
    <w:rsid w:val="008F6C11"/>
    <w:rsid w:val="008F6F93"/>
    <w:rsid w:val="008F767A"/>
    <w:rsid w:val="008F7697"/>
    <w:rsid w:val="0090086C"/>
    <w:rsid w:val="00900892"/>
    <w:rsid w:val="009009EF"/>
    <w:rsid w:val="009014AE"/>
    <w:rsid w:val="00901A01"/>
    <w:rsid w:val="00901A70"/>
    <w:rsid w:val="00901B5F"/>
    <w:rsid w:val="00902D1F"/>
    <w:rsid w:val="00902EEE"/>
    <w:rsid w:val="00903B24"/>
    <w:rsid w:val="00903C75"/>
    <w:rsid w:val="00904AC0"/>
    <w:rsid w:val="00904D31"/>
    <w:rsid w:val="00904D3F"/>
    <w:rsid w:val="00904D4F"/>
    <w:rsid w:val="00904EAB"/>
    <w:rsid w:val="00904FFB"/>
    <w:rsid w:val="0090569A"/>
    <w:rsid w:val="00905D3B"/>
    <w:rsid w:val="00905F6A"/>
    <w:rsid w:val="00905FDC"/>
    <w:rsid w:val="00906FAE"/>
    <w:rsid w:val="0090721E"/>
    <w:rsid w:val="00907732"/>
    <w:rsid w:val="00907B0F"/>
    <w:rsid w:val="00907C9D"/>
    <w:rsid w:val="00907DCE"/>
    <w:rsid w:val="00907E9D"/>
    <w:rsid w:val="00910BF7"/>
    <w:rsid w:val="00911258"/>
    <w:rsid w:val="009112E2"/>
    <w:rsid w:val="00911D78"/>
    <w:rsid w:val="00911DC2"/>
    <w:rsid w:val="00911F88"/>
    <w:rsid w:val="00913C13"/>
    <w:rsid w:val="009143D8"/>
    <w:rsid w:val="00914BEF"/>
    <w:rsid w:val="00914CEF"/>
    <w:rsid w:val="00915029"/>
    <w:rsid w:val="00915174"/>
    <w:rsid w:val="00915889"/>
    <w:rsid w:val="00915A50"/>
    <w:rsid w:val="00915C28"/>
    <w:rsid w:val="00916438"/>
    <w:rsid w:val="00916A75"/>
    <w:rsid w:val="00916D08"/>
    <w:rsid w:val="00917354"/>
    <w:rsid w:val="009177EC"/>
    <w:rsid w:val="009178FA"/>
    <w:rsid w:val="00917D02"/>
    <w:rsid w:val="00920021"/>
    <w:rsid w:val="0092007C"/>
    <w:rsid w:val="009206E1"/>
    <w:rsid w:val="00920784"/>
    <w:rsid w:val="00920875"/>
    <w:rsid w:val="009211AB"/>
    <w:rsid w:val="0092159A"/>
    <w:rsid w:val="0092177A"/>
    <w:rsid w:val="009220B2"/>
    <w:rsid w:val="009225FA"/>
    <w:rsid w:val="009229F3"/>
    <w:rsid w:val="00922B37"/>
    <w:rsid w:val="00922F07"/>
    <w:rsid w:val="0092378C"/>
    <w:rsid w:val="00923BDB"/>
    <w:rsid w:val="00923FE8"/>
    <w:rsid w:val="00924296"/>
    <w:rsid w:val="00924993"/>
    <w:rsid w:val="00924C02"/>
    <w:rsid w:val="00924C07"/>
    <w:rsid w:val="00924F91"/>
    <w:rsid w:val="0092560B"/>
    <w:rsid w:val="00925BBF"/>
    <w:rsid w:val="00925BF8"/>
    <w:rsid w:val="00926CAF"/>
    <w:rsid w:val="0092701C"/>
    <w:rsid w:val="009272D3"/>
    <w:rsid w:val="0092788D"/>
    <w:rsid w:val="00930B32"/>
    <w:rsid w:val="00931920"/>
    <w:rsid w:val="00931B6B"/>
    <w:rsid w:val="00931D8B"/>
    <w:rsid w:val="0093225F"/>
    <w:rsid w:val="009326E9"/>
    <w:rsid w:val="009327E5"/>
    <w:rsid w:val="00933456"/>
    <w:rsid w:val="00933BE0"/>
    <w:rsid w:val="00933C22"/>
    <w:rsid w:val="00934835"/>
    <w:rsid w:val="00934E01"/>
    <w:rsid w:val="00934EDE"/>
    <w:rsid w:val="009351CA"/>
    <w:rsid w:val="00935831"/>
    <w:rsid w:val="009363C6"/>
    <w:rsid w:val="009364B4"/>
    <w:rsid w:val="00936E0F"/>
    <w:rsid w:val="00937C7A"/>
    <w:rsid w:val="009411A9"/>
    <w:rsid w:val="00941728"/>
    <w:rsid w:val="00942A77"/>
    <w:rsid w:val="00942E47"/>
    <w:rsid w:val="00943A1C"/>
    <w:rsid w:val="00943AF1"/>
    <w:rsid w:val="00943E9A"/>
    <w:rsid w:val="0094407B"/>
    <w:rsid w:val="00944877"/>
    <w:rsid w:val="00944F56"/>
    <w:rsid w:val="0094509B"/>
    <w:rsid w:val="00945760"/>
    <w:rsid w:val="009459B0"/>
    <w:rsid w:val="00945E3E"/>
    <w:rsid w:val="0094666A"/>
    <w:rsid w:val="00947180"/>
    <w:rsid w:val="00947696"/>
    <w:rsid w:val="0095038B"/>
    <w:rsid w:val="00950A6A"/>
    <w:rsid w:val="00951233"/>
    <w:rsid w:val="00951937"/>
    <w:rsid w:val="009534DE"/>
    <w:rsid w:val="009538B8"/>
    <w:rsid w:val="00953C13"/>
    <w:rsid w:val="00954EFC"/>
    <w:rsid w:val="00955AE9"/>
    <w:rsid w:val="00955C71"/>
    <w:rsid w:val="00955F25"/>
    <w:rsid w:val="00956FA0"/>
    <w:rsid w:val="009574BB"/>
    <w:rsid w:val="009575F4"/>
    <w:rsid w:val="00957716"/>
    <w:rsid w:val="00960DB0"/>
    <w:rsid w:val="00960E4F"/>
    <w:rsid w:val="009611FF"/>
    <w:rsid w:val="00962504"/>
    <w:rsid w:val="00962CD3"/>
    <w:rsid w:val="00962D86"/>
    <w:rsid w:val="009631C4"/>
    <w:rsid w:val="0096339F"/>
    <w:rsid w:val="0096355A"/>
    <w:rsid w:val="00963A7B"/>
    <w:rsid w:val="00963B7B"/>
    <w:rsid w:val="00964856"/>
    <w:rsid w:val="00965252"/>
    <w:rsid w:val="00965922"/>
    <w:rsid w:val="00966924"/>
    <w:rsid w:val="0096707F"/>
    <w:rsid w:val="009700A2"/>
    <w:rsid w:val="00970397"/>
    <w:rsid w:val="00970628"/>
    <w:rsid w:val="009708FC"/>
    <w:rsid w:val="00970EE2"/>
    <w:rsid w:val="00972FF9"/>
    <w:rsid w:val="009736BC"/>
    <w:rsid w:val="0097383C"/>
    <w:rsid w:val="00975173"/>
    <w:rsid w:val="0097597E"/>
    <w:rsid w:val="0097620F"/>
    <w:rsid w:val="00976301"/>
    <w:rsid w:val="0097688F"/>
    <w:rsid w:val="00977D6F"/>
    <w:rsid w:val="00980351"/>
    <w:rsid w:val="009809B7"/>
    <w:rsid w:val="00980C28"/>
    <w:rsid w:val="009814E9"/>
    <w:rsid w:val="00981B9B"/>
    <w:rsid w:val="00982C65"/>
    <w:rsid w:val="00983308"/>
    <w:rsid w:val="00983A51"/>
    <w:rsid w:val="00984A75"/>
    <w:rsid w:val="00984C40"/>
    <w:rsid w:val="009851A5"/>
    <w:rsid w:val="00985BDF"/>
    <w:rsid w:val="009862F7"/>
    <w:rsid w:val="0098666F"/>
    <w:rsid w:val="009869FE"/>
    <w:rsid w:val="00986E00"/>
    <w:rsid w:val="00987479"/>
    <w:rsid w:val="00987AA4"/>
    <w:rsid w:val="0099055D"/>
    <w:rsid w:val="00990587"/>
    <w:rsid w:val="009906BF"/>
    <w:rsid w:val="00990A89"/>
    <w:rsid w:val="009932AB"/>
    <w:rsid w:val="00994017"/>
    <w:rsid w:val="009945AB"/>
    <w:rsid w:val="009951FB"/>
    <w:rsid w:val="00995378"/>
    <w:rsid w:val="00995AE0"/>
    <w:rsid w:val="0099605C"/>
    <w:rsid w:val="00996098"/>
    <w:rsid w:val="00996787"/>
    <w:rsid w:val="00996B89"/>
    <w:rsid w:val="00996F55"/>
    <w:rsid w:val="00997079"/>
    <w:rsid w:val="009973F0"/>
    <w:rsid w:val="00997D52"/>
    <w:rsid w:val="009A07FB"/>
    <w:rsid w:val="009A08E0"/>
    <w:rsid w:val="009A0F2C"/>
    <w:rsid w:val="009A1433"/>
    <w:rsid w:val="009A1657"/>
    <w:rsid w:val="009A1EFD"/>
    <w:rsid w:val="009A20F1"/>
    <w:rsid w:val="009A2768"/>
    <w:rsid w:val="009A2D11"/>
    <w:rsid w:val="009A3A8B"/>
    <w:rsid w:val="009A3E8B"/>
    <w:rsid w:val="009A4079"/>
    <w:rsid w:val="009A45BE"/>
    <w:rsid w:val="009A4BD4"/>
    <w:rsid w:val="009A5A8A"/>
    <w:rsid w:val="009A7047"/>
    <w:rsid w:val="009A738F"/>
    <w:rsid w:val="009A76E4"/>
    <w:rsid w:val="009A7D8C"/>
    <w:rsid w:val="009B0213"/>
    <w:rsid w:val="009B0268"/>
    <w:rsid w:val="009B1061"/>
    <w:rsid w:val="009B10A3"/>
    <w:rsid w:val="009B16BA"/>
    <w:rsid w:val="009B21D6"/>
    <w:rsid w:val="009B2AC4"/>
    <w:rsid w:val="009B3457"/>
    <w:rsid w:val="009B40D7"/>
    <w:rsid w:val="009B4193"/>
    <w:rsid w:val="009B458E"/>
    <w:rsid w:val="009B4ECA"/>
    <w:rsid w:val="009B6594"/>
    <w:rsid w:val="009B6B4B"/>
    <w:rsid w:val="009B7989"/>
    <w:rsid w:val="009C024B"/>
    <w:rsid w:val="009C2BA3"/>
    <w:rsid w:val="009C2EA2"/>
    <w:rsid w:val="009C3450"/>
    <w:rsid w:val="009C38C5"/>
    <w:rsid w:val="009C3A5A"/>
    <w:rsid w:val="009C3CC0"/>
    <w:rsid w:val="009C4523"/>
    <w:rsid w:val="009C493E"/>
    <w:rsid w:val="009C50AF"/>
    <w:rsid w:val="009C59A4"/>
    <w:rsid w:val="009C6286"/>
    <w:rsid w:val="009C6F3D"/>
    <w:rsid w:val="009C7062"/>
    <w:rsid w:val="009C7405"/>
    <w:rsid w:val="009C75FA"/>
    <w:rsid w:val="009C76D2"/>
    <w:rsid w:val="009C7948"/>
    <w:rsid w:val="009D0580"/>
    <w:rsid w:val="009D090E"/>
    <w:rsid w:val="009D14BC"/>
    <w:rsid w:val="009D14D0"/>
    <w:rsid w:val="009D19DF"/>
    <w:rsid w:val="009D25D5"/>
    <w:rsid w:val="009D2A0B"/>
    <w:rsid w:val="009D3B51"/>
    <w:rsid w:val="009D3C06"/>
    <w:rsid w:val="009D3C27"/>
    <w:rsid w:val="009D4BF9"/>
    <w:rsid w:val="009D5B2D"/>
    <w:rsid w:val="009D64D1"/>
    <w:rsid w:val="009D66AC"/>
    <w:rsid w:val="009D6DE5"/>
    <w:rsid w:val="009D6E7C"/>
    <w:rsid w:val="009D7877"/>
    <w:rsid w:val="009D7CE6"/>
    <w:rsid w:val="009D7DA9"/>
    <w:rsid w:val="009E07C6"/>
    <w:rsid w:val="009E0A64"/>
    <w:rsid w:val="009E0C81"/>
    <w:rsid w:val="009E111E"/>
    <w:rsid w:val="009E19D1"/>
    <w:rsid w:val="009E1B72"/>
    <w:rsid w:val="009E20FC"/>
    <w:rsid w:val="009E231C"/>
    <w:rsid w:val="009E26CB"/>
    <w:rsid w:val="009E2C69"/>
    <w:rsid w:val="009E2E72"/>
    <w:rsid w:val="009E3A36"/>
    <w:rsid w:val="009E3FEB"/>
    <w:rsid w:val="009E4553"/>
    <w:rsid w:val="009E467E"/>
    <w:rsid w:val="009E4831"/>
    <w:rsid w:val="009E4D76"/>
    <w:rsid w:val="009E5206"/>
    <w:rsid w:val="009E5428"/>
    <w:rsid w:val="009E5542"/>
    <w:rsid w:val="009E5779"/>
    <w:rsid w:val="009E66F3"/>
    <w:rsid w:val="009E6F9C"/>
    <w:rsid w:val="009E71FD"/>
    <w:rsid w:val="009E785E"/>
    <w:rsid w:val="009E78D4"/>
    <w:rsid w:val="009E7939"/>
    <w:rsid w:val="009E7BC9"/>
    <w:rsid w:val="009F0A24"/>
    <w:rsid w:val="009F0D40"/>
    <w:rsid w:val="009F1300"/>
    <w:rsid w:val="009F1479"/>
    <w:rsid w:val="009F17A9"/>
    <w:rsid w:val="009F1D91"/>
    <w:rsid w:val="009F1DC2"/>
    <w:rsid w:val="009F2080"/>
    <w:rsid w:val="009F2199"/>
    <w:rsid w:val="009F2606"/>
    <w:rsid w:val="009F2C70"/>
    <w:rsid w:val="009F2FEB"/>
    <w:rsid w:val="009F3074"/>
    <w:rsid w:val="009F3BC9"/>
    <w:rsid w:val="009F3F0C"/>
    <w:rsid w:val="009F4558"/>
    <w:rsid w:val="009F4A0E"/>
    <w:rsid w:val="009F4C32"/>
    <w:rsid w:val="009F4ED8"/>
    <w:rsid w:val="009F5B4F"/>
    <w:rsid w:val="009F5E94"/>
    <w:rsid w:val="009F6C8B"/>
    <w:rsid w:val="009F6FB1"/>
    <w:rsid w:val="009F71BA"/>
    <w:rsid w:val="00A00166"/>
    <w:rsid w:val="00A004BD"/>
    <w:rsid w:val="00A00A07"/>
    <w:rsid w:val="00A017EF"/>
    <w:rsid w:val="00A01CD0"/>
    <w:rsid w:val="00A02085"/>
    <w:rsid w:val="00A02C27"/>
    <w:rsid w:val="00A02F13"/>
    <w:rsid w:val="00A03CFB"/>
    <w:rsid w:val="00A04987"/>
    <w:rsid w:val="00A04ACB"/>
    <w:rsid w:val="00A04FD6"/>
    <w:rsid w:val="00A050DE"/>
    <w:rsid w:val="00A058D3"/>
    <w:rsid w:val="00A059C3"/>
    <w:rsid w:val="00A05D44"/>
    <w:rsid w:val="00A05F79"/>
    <w:rsid w:val="00A06179"/>
    <w:rsid w:val="00A06725"/>
    <w:rsid w:val="00A075BF"/>
    <w:rsid w:val="00A07753"/>
    <w:rsid w:val="00A07EAC"/>
    <w:rsid w:val="00A10630"/>
    <w:rsid w:val="00A1076D"/>
    <w:rsid w:val="00A111E0"/>
    <w:rsid w:val="00A11544"/>
    <w:rsid w:val="00A11908"/>
    <w:rsid w:val="00A1221B"/>
    <w:rsid w:val="00A12467"/>
    <w:rsid w:val="00A128FA"/>
    <w:rsid w:val="00A13421"/>
    <w:rsid w:val="00A14101"/>
    <w:rsid w:val="00A1460E"/>
    <w:rsid w:val="00A14B1E"/>
    <w:rsid w:val="00A15285"/>
    <w:rsid w:val="00A15958"/>
    <w:rsid w:val="00A1610F"/>
    <w:rsid w:val="00A1649A"/>
    <w:rsid w:val="00A16F86"/>
    <w:rsid w:val="00A17747"/>
    <w:rsid w:val="00A203AA"/>
    <w:rsid w:val="00A204E3"/>
    <w:rsid w:val="00A207BF"/>
    <w:rsid w:val="00A20A47"/>
    <w:rsid w:val="00A21763"/>
    <w:rsid w:val="00A21BAF"/>
    <w:rsid w:val="00A22D4F"/>
    <w:rsid w:val="00A2337B"/>
    <w:rsid w:val="00A234CB"/>
    <w:rsid w:val="00A235F2"/>
    <w:rsid w:val="00A23E22"/>
    <w:rsid w:val="00A246E4"/>
    <w:rsid w:val="00A25632"/>
    <w:rsid w:val="00A26147"/>
    <w:rsid w:val="00A26423"/>
    <w:rsid w:val="00A26AFB"/>
    <w:rsid w:val="00A276FF"/>
    <w:rsid w:val="00A3055A"/>
    <w:rsid w:val="00A30850"/>
    <w:rsid w:val="00A30982"/>
    <w:rsid w:val="00A31925"/>
    <w:rsid w:val="00A32119"/>
    <w:rsid w:val="00A32237"/>
    <w:rsid w:val="00A3242C"/>
    <w:rsid w:val="00A34265"/>
    <w:rsid w:val="00A3436F"/>
    <w:rsid w:val="00A347D8"/>
    <w:rsid w:val="00A34ACD"/>
    <w:rsid w:val="00A3511F"/>
    <w:rsid w:val="00A3543D"/>
    <w:rsid w:val="00A35709"/>
    <w:rsid w:val="00A35766"/>
    <w:rsid w:val="00A35AD8"/>
    <w:rsid w:val="00A35CDB"/>
    <w:rsid w:val="00A35F05"/>
    <w:rsid w:val="00A37E15"/>
    <w:rsid w:val="00A40146"/>
    <w:rsid w:val="00A40815"/>
    <w:rsid w:val="00A409A1"/>
    <w:rsid w:val="00A410B0"/>
    <w:rsid w:val="00A42418"/>
    <w:rsid w:val="00A42878"/>
    <w:rsid w:val="00A42AEE"/>
    <w:rsid w:val="00A42B4C"/>
    <w:rsid w:val="00A42CE5"/>
    <w:rsid w:val="00A430DF"/>
    <w:rsid w:val="00A438FA"/>
    <w:rsid w:val="00A43908"/>
    <w:rsid w:val="00A43B69"/>
    <w:rsid w:val="00A44BB5"/>
    <w:rsid w:val="00A45C22"/>
    <w:rsid w:val="00A45D1B"/>
    <w:rsid w:val="00A46490"/>
    <w:rsid w:val="00A46BA6"/>
    <w:rsid w:val="00A46F75"/>
    <w:rsid w:val="00A47951"/>
    <w:rsid w:val="00A50927"/>
    <w:rsid w:val="00A50C2A"/>
    <w:rsid w:val="00A50CAB"/>
    <w:rsid w:val="00A50EF8"/>
    <w:rsid w:val="00A50F0B"/>
    <w:rsid w:val="00A5138E"/>
    <w:rsid w:val="00A5142A"/>
    <w:rsid w:val="00A52348"/>
    <w:rsid w:val="00A52405"/>
    <w:rsid w:val="00A53981"/>
    <w:rsid w:val="00A539C6"/>
    <w:rsid w:val="00A55D24"/>
    <w:rsid w:val="00A56145"/>
    <w:rsid w:val="00A56A68"/>
    <w:rsid w:val="00A56AA8"/>
    <w:rsid w:val="00A57430"/>
    <w:rsid w:val="00A57679"/>
    <w:rsid w:val="00A60054"/>
    <w:rsid w:val="00A60521"/>
    <w:rsid w:val="00A60C41"/>
    <w:rsid w:val="00A60D8D"/>
    <w:rsid w:val="00A60EFF"/>
    <w:rsid w:val="00A6132A"/>
    <w:rsid w:val="00A62017"/>
    <w:rsid w:val="00A6238E"/>
    <w:rsid w:val="00A62C3D"/>
    <w:rsid w:val="00A63168"/>
    <w:rsid w:val="00A63240"/>
    <w:rsid w:val="00A637E6"/>
    <w:rsid w:val="00A64717"/>
    <w:rsid w:val="00A64CC4"/>
    <w:rsid w:val="00A65120"/>
    <w:rsid w:val="00A6536B"/>
    <w:rsid w:val="00A6544A"/>
    <w:rsid w:val="00A6548F"/>
    <w:rsid w:val="00A6559A"/>
    <w:rsid w:val="00A65651"/>
    <w:rsid w:val="00A65FC2"/>
    <w:rsid w:val="00A6720C"/>
    <w:rsid w:val="00A67D66"/>
    <w:rsid w:val="00A67E23"/>
    <w:rsid w:val="00A70689"/>
    <w:rsid w:val="00A71140"/>
    <w:rsid w:val="00A7115A"/>
    <w:rsid w:val="00A71B0C"/>
    <w:rsid w:val="00A723E2"/>
    <w:rsid w:val="00A72E24"/>
    <w:rsid w:val="00A72E9B"/>
    <w:rsid w:val="00A73560"/>
    <w:rsid w:val="00A73781"/>
    <w:rsid w:val="00A744E4"/>
    <w:rsid w:val="00A749DF"/>
    <w:rsid w:val="00A74AD9"/>
    <w:rsid w:val="00A75B44"/>
    <w:rsid w:val="00A760F5"/>
    <w:rsid w:val="00A763A5"/>
    <w:rsid w:val="00A763BD"/>
    <w:rsid w:val="00A76BEC"/>
    <w:rsid w:val="00A80713"/>
    <w:rsid w:val="00A80B8F"/>
    <w:rsid w:val="00A80E74"/>
    <w:rsid w:val="00A818EA"/>
    <w:rsid w:val="00A81D40"/>
    <w:rsid w:val="00A828FB"/>
    <w:rsid w:val="00A82A68"/>
    <w:rsid w:val="00A82FDB"/>
    <w:rsid w:val="00A8311C"/>
    <w:rsid w:val="00A83AED"/>
    <w:rsid w:val="00A849A3"/>
    <w:rsid w:val="00A84C67"/>
    <w:rsid w:val="00A85A02"/>
    <w:rsid w:val="00A85AC7"/>
    <w:rsid w:val="00A865D8"/>
    <w:rsid w:val="00A867E4"/>
    <w:rsid w:val="00A87626"/>
    <w:rsid w:val="00A87837"/>
    <w:rsid w:val="00A90805"/>
    <w:rsid w:val="00A917E6"/>
    <w:rsid w:val="00A91F48"/>
    <w:rsid w:val="00A92327"/>
    <w:rsid w:val="00A92BFF"/>
    <w:rsid w:val="00A92FB5"/>
    <w:rsid w:val="00A93002"/>
    <w:rsid w:val="00A93D19"/>
    <w:rsid w:val="00A944FC"/>
    <w:rsid w:val="00A94587"/>
    <w:rsid w:val="00A948FE"/>
    <w:rsid w:val="00A94C67"/>
    <w:rsid w:val="00A950BB"/>
    <w:rsid w:val="00A952A0"/>
    <w:rsid w:val="00A955A3"/>
    <w:rsid w:val="00A96BEB"/>
    <w:rsid w:val="00A96D2A"/>
    <w:rsid w:val="00A96DB1"/>
    <w:rsid w:val="00A9716E"/>
    <w:rsid w:val="00A979DF"/>
    <w:rsid w:val="00AA06A2"/>
    <w:rsid w:val="00AA0995"/>
    <w:rsid w:val="00AA12E8"/>
    <w:rsid w:val="00AA13B0"/>
    <w:rsid w:val="00AA17F6"/>
    <w:rsid w:val="00AA2364"/>
    <w:rsid w:val="00AA23C1"/>
    <w:rsid w:val="00AA2F58"/>
    <w:rsid w:val="00AA3916"/>
    <w:rsid w:val="00AA39B3"/>
    <w:rsid w:val="00AA3B1C"/>
    <w:rsid w:val="00AA4A2A"/>
    <w:rsid w:val="00AA53ED"/>
    <w:rsid w:val="00AA59B4"/>
    <w:rsid w:val="00AA60FA"/>
    <w:rsid w:val="00AA634B"/>
    <w:rsid w:val="00AA6708"/>
    <w:rsid w:val="00AA6BD5"/>
    <w:rsid w:val="00AA7270"/>
    <w:rsid w:val="00AB0830"/>
    <w:rsid w:val="00AB08B3"/>
    <w:rsid w:val="00AB0915"/>
    <w:rsid w:val="00AB117B"/>
    <w:rsid w:val="00AB1352"/>
    <w:rsid w:val="00AB1946"/>
    <w:rsid w:val="00AB2704"/>
    <w:rsid w:val="00AB2968"/>
    <w:rsid w:val="00AB2DBE"/>
    <w:rsid w:val="00AB301E"/>
    <w:rsid w:val="00AB32E8"/>
    <w:rsid w:val="00AB4484"/>
    <w:rsid w:val="00AB540B"/>
    <w:rsid w:val="00AB54E8"/>
    <w:rsid w:val="00AB5A88"/>
    <w:rsid w:val="00AB5B38"/>
    <w:rsid w:val="00AB5BEC"/>
    <w:rsid w:val="00AB661A"/>
    <w:rsid w:val="00AB68D6"/>
    <w:rsid w:val="00AB7655"/>
    <w:rsid w:val="00AC03EF"/>
    <w:rsid w:val="00AC0506"/>
    <w:rsid w:val="00AC05F1"/>
    <w:rsid w:val="00AC07A6"/>
    <w:rsid w:val="00AC119B"/>
    <w:rsid w:val="00AC1B88"/>
    <w:rsid w:val="00AC1DFE"/>
    <w:rsid w:val="00AC2C40"/>
    <w:rsid w:val="00AC2C4E"/>
    <w:rsid w:val="00AC30ED"/>
    <w:rsid w:val="00AC3859"/>
    <w:rsid w:val="00AC3FE5"/>
    <w:rsid w:val="00AC40DF"/>
    <w:rsid w:val="00AC61F6"/>
    <w:rsid w:val="00AC6F33"/>
    <w:rsid w:val="00AC7326"/>
    <w:rsid w:val="00AC7593"/>
    <w:rsid w:val="00AC7CA6"/>
    <w:rsid w:val="00AC7DAC"/>
    <w:rsid w:val="00AC7E07"/>
    <w:rsid w:val="00AD07A0"/>
    <w:rsid w:val="00AD108C"/>
    <w:rsid w:val="00AD1FFF"/>
    <w:rsid w:val="00AD20B6"/>
    <w:rsid w:val="00AD21DF"/>
    <w:rsid w:val="00AD221B"/>
    <w:rsid w:val="00AD28A3"/>
    <w:rsid w:val="00AD2958"/>
    <w:rsid w:val="00AD2A28"/>
    <w:rsid w:val="00AD2CF3"/>
    <w:rsid w:val="00AD30B8"/>
    <w:rsid w:val="00AD3E58"/>
    <w:rsid w:val="00AD423B"/>
    <w:rsid w:val="00AD4272"/>
    <w:rsid w:val="00AD5121"/>
    <w:rsid w:val="00AD525A"/>
    <w:rsid w:val="00AD5A67"/>
    <w:rsid w:val="00AD68A4"/>
    <w:rsid w:val="00AD6DB1"/>
    <w:rsid w:val="00AD75DF"/>
    <w:rsid w:val="00AD77B9"/>
    <w:rsid w:val="00AE0328"/>
    <w:rsid w:val="00AE057A"/>
    <w:rsid w:val="00AE0747"/>
    <w:rsid w:val="00AE0D7E"/>
    <w:rsid w:val="00AE1566"/>
    <w:rsid w:val="00AE18E4"/>
    <w:rsid w:val="00AE1EC2"/>
    <w:rsid w:val="00AE28B1"/>
    <w:rsid w:val="00AE2CB0"/>
    <w:rsid w:val="00AE3AF2"/>
    <w:rsid w:val="00AE6016"/>
    <w:rsid w:val="00AE68B0"/>
    <w:rsid w:val="00AE69A1"/>
    <w:rsid w:val="00AE6A30"/>
    <w:rsid w:val="00AE6A95"/>
    <w:rsid w:val="00AE6C91"/>
    <w:rsid w:val="00AF01A5"/>
    <w:rsid w:val="00AF063A"/>
    <w:rsid w:val="00AF07D5"/>
    <w:rsid w:val="00AF0D72"/>
    <w:rsid w:val="00AF120B"/>
    <w:rsid w:val="00AF29D6"/>
    <w:rsid w:val="00AF2AE8"/>
    <w:rsid w:val="00AF2AFD"/>
    <w:rsid w:val="00AF2C2C"/>
    <w:rsid w:val="00AF37BA"/>
    <w:rsid w:val="00AF3A9E"/>
    <w:rsid w:val="00AF403A"/>
    <w:rsid w:val="00AF4302"/>
    <w:rsid w:val="00AF451A"/>
    <w:rsid w:val="00AF4C53"/>
    <w:rsid w:val="00AF5353"/>
    <w:rsid w:val="00AF5A23"/>
    <w:rsid w:val="00AF6614"/>
    <w:rsid w:val="00AF69F9"/>
    <w:rsid w:val="00AF6D88"/>
    <w:rsid w:val="00AF71F9"/>
    <w:rsid w:val="00AF77D4"/>
    <w:rsid w:val="00B00924"/>
    <w:rsid w:val="00B00C01"/>
    <w:rsid w:val="00B00CF5"/>
    <w:rsid w:val="00B00FC4"/>
    <w:rsid w:val="00B0188E"/>
    <w:rsid w:val="00B01FEE"/>
    <w:rsid w:val="00B024EE"/>
    <w:rsid w:val="00B0253E"/>
    <w:rsid w:val="00B0328F"/>
    <w:rsid w:val="00B038AD"/>
    <w:rsid w:val="00B043AB"/>
    <w:rsid w:val="00B04494"/>
    <w:rsid w:val="00B04F65"/>
    <w:rsid w:val="00B052DE"/>
    <w:rsid w:val="00B053E5"/>
    <w:rsid w:val="00B06ACB"/>
    <w:rsid w:val="00B07BE3"/>
    <w:rsid w:val="00B101C3"/>
    <w:rsid w:val="00B1022B"/>
    <w:rsid w:val="00B1078C"/>
    <w:rsid w:val="00B10C29"/>
    <w:rsid w:val="00B10C39"/>
    <w:rsid w:val="00B10DBA"/>
    <w:rsid w:val="00B11043"/>
    <w:rsid w:val="00B11608"/>
    <w:rsid w:val="00B13E2C"/>
    <w:rsid w:val="00B1463E"/>
    <w:rsid w:val="00B153D6"/>
    <w:rsid w:val="00B159C1"/>
    <w:rsid w:val="00B15A03"/>
    <w:rsid w:val="00B15F5A"/>
    <w:rsid w:val="00B161FB"/>
    <w:rsid w:val="00B162BD"/>
    <w:rsid w:val="00B16510"/>
    <w:rsid w:val="00B16644"/>
    <w:rsid w:val="00B172E9"/>
    <w:rsid w:val="00B20C47"/>
    <w:rsid w:val="00B20F58"/>
    <w:rsid w:val="00B219BC"/>
    <w:rsid w:val="00B22C8A"/>
    <w:rsid w:val="00B22CCF"/>
    <w:rsid w:val="00B2367F"/>
    <w:rsid w:val="00B240E7"/>
    <w:rsid w:val="00B2461A"/>
    <w:rsid w:val="00B24C48"/>
    <w:rsid w:val="00B256F7"/>
    <w:rsid w:val="00B272D1"/>
    <w:rsid w:val="00B27990"/>
    <w:rsid w:val="00B279B2"/>
    <w:rsid w:val="00B300E0"/>
    <w:rsid w:val="00B30A7C"/>
    <w:rsid w:val="00B30D00"/>
    <w:rsid w:val="00B312BE"/>
    <w:rsid w:val="00B315E8"/>
    <w:rsid w:val="00B3174A"/>
    <w:rsid w:val="00B319E1"/>
    <w:rsid w:val="00B31A26"/>
    <w:rsid w:val="00B31CB0"/>
    <w:rsid w:val="00B33233"/>
    <w:rsid w:val="00B337E0"/>
    <w:rsid w:val="00B338B9"/>
    <w:rsid w:val="00B3397D"/>
    <w:rsid w:val="00B34D2D"/>
    <w:rsid w:val="00B34FA5"/>
    <w:rsid w:val="00B3578D"/>
    <w:rsid w:val="00B357EC"/>
    <w:rsid w:val="00B35A02"/>
    <w:rsid w:val="00B364E7"/>
    <w:rsid w:val="00B366D6"/>
    <w:rsid w:val="00B36C98"/>
    <w:rsid w:val="00B378E0"/>
    <w:rsid w:val="00B37EAC"/>
    <w:rsid w:val="00B40467"/>
    <w:rsid w:val="00B40608"/>
    <w:rsid w:val="00B40646"/>
    <w:rsid w:val="00B407E3"/>
    <w:rsid w:val="00B40C7C"/>
    <w:rsid w:val="00B41A8A"/>
    <w:rsid w:val="00B41F66"/>
    <w:rsid w:val="00B422FE"/>
    <w:rsid w:val="00B4299C"/>
    <w:rsid w:val="00B43632"/>
    <w:rsid w:val="00B43F59"/>
    <w:rsid w:val="00B44CCA"/>
    <w:rsid w:val="00B45804"/>
    <w:rsid w:val="00B45926"/>
    <w:rsid w:val="00B45AF7"/>
    <w:rsid w:val="00B46119"/>
    <w:rsid w:val="00B46531"/>
    <w:rsid w:val="00B47319"/>
    <w:rsid w:val="00B474CB"/>
    <w:rsid w:val="00B47DEC"/>
    <w:rsid w:val="00B506BF"/>
    <w:rsid w:val="00B508B7"/>
    <w:rsid w:val="00B51139"/>
    <w:rsid w:val="00B51305"/>
    <w:rsid w:val="00B5176D"/>
    <w:rsid w:val="00B51BEE"/>
    <w:rsid w:val="00B5207D"/>
    <w:rsid w:val="00B528D5"/>
    <w:rsid w:val="00B52EAF"/>
    <w:rsid w:val="00B52F9A"/>
    <w:rsid w:val="00B52FA1"/>
    <w:rsid w:val="00B5346D"/>
    <w:rsid w:val="00B535F9"/>
    <w:rsid w:val="00B538F2"/>
    <w:rsid w:val="00B53DF3"/>
    <w:rsid w:val="00B54100"/>
    <w:rsid w:val="00B549F3"/>
    <w:rsid w:val="00B54C90"/>
    <w:rsid w:val="00B55C3F"/>
    <w:rsid w:val="00B566E1"/>
    <w:rsid w:val="00B56EBF"/>
    <w:rsid w:val="00B5721C"/>
    <w:rsid w:val="00B574D9"/>
    <w:rsid w:val="00B57844"/>
    <w:rsid w:val="00B6014C"/>
    <w:rsid w:val="00B602D6"/>
    <w:rsid w:val="00B60DB4"/>
    <w:rsid w:val="00B615F8"/>
    <w:rsid w:val="00B61E45"/>
    <w:rsid w:val="00B6297D"/>
    <w:rsid w:val="00B62A16"/>
    <w:rsid w:val="00B62EF8"/>
    <w:rsid w:val="00B63764"/>
    <w:rsid w:val="00B63AD3"/>
    <w:rsid w:val="00B63E5F"/>
    <w:rsid w:val="00B6434D"/>
    <w:rsid w:val="00B647F9"/>
    <w:rsid w:val="00B64A3A"/>
    <w:rsid w:val="00B64B4E"/>
    <w:rsid w:val="00B662BB"/>
    <w:rsid w:val="00B66480"/>
    <w:rsid w:val="00B6716D"/>
    <w:rsid w:val="00B6726A"/>
    <w:rsid w:val="00B67429"/>
    <w:rsid w:val="00B676B6"/>
    <w:rsid w:val="00B679C1"/>
    <w:rsid w:val="00B7013D"/>
    <w:rsid w:val="00B70868"/>
    <w:rsid w:val="00B709A3"/>
    <w:rsid w:val="00B70B9D"/>
    <w:rsid w:val="00B70FCA"/>
    <w:rsid w:val="00B715E8"/>
    <w:rsid w:val="00B716E9"/>
    <w:rsid w:val="00B71728"/>
    <w:rsid w:val="00B720A1"/>
    <w:rsid w:val="00B72C54"/>
    <w:rsid w:val="00B72F0B"/>
    <w:rsid w:val="00B73FE4"/>
    <w:rsid w:val="00B745C6"/>
    <w:rsid w:val="00B745E0"/>
    <w:rsid w:val="00B74DB1"/>
    <w:rsid w:val="00B759FF"/>
    <w:rsid w:val="00B75C07"/>
    <w:rsid w:val="00B7689F"/>
    <w:rsid w:val="00B76C10"/>
    <w:rsid w:val="00B76D41"/>
    <w:rsid w:val="00B77249"/>
    <w:rsid w:val="00B777B9"/>
    <w:rsid w:val="00B80577"/>
    <w:rsid w:val="00B81365"/>
    <w:rsid w:val="00B81881"/>
    <w:rsid w:val="00B81921"/>
    <w:rsid w:val="00B821C7"/>
    <w:rsid w:val="00B82BFB"/>
    <w:rsid w:val="00B82E22"/>
    <w:rsid w:val="00B83205"/>
    <w:rsid w:val="00B846D8"/>
    <w:rsid w:val="00B847A3"/>
    <w:rsid w:val="00B85556"/>
    <w:rsid w:val="00B86288"/>
    <w:rsid w:val="00B862A4"/>
    <w:rsid w:val="00B86389"/>
    <w:rsid w:val="00B86A8C"/>
    <w:rsid w:val="00B873CF"/>
    <w:rsid w:val="00B874DF"/>
    <w:rsid w:val="00B87D5B"/>
    <w:rsid w:val="00B90136"/>
    <w:rsid w:val="00B90513"/>
    <w:rsid w:val="00B90A5C"/>
    <w:rsid w:val="00B90E58"/>
    <w:rsid w:val="00B9104A"/>
    <w:rsid w:val="00B9168F"/>
    <w:rsid w:val="00B9210D"/>
    <w:rsid w:val="00B93868"/>
    <w:rsid w:val="00B93A7B"/>
    <w:rsid w:val="00B93DA4"/>
    <w:rsid w:val="00B93FDE"/>
    <w:rsid w:val="00B9406D"/>
    <w:rsid w:val="00B94A1B"/>
    <w:rsid w:val="00B95123"/>
    <w:rsid w:val="00B959D1"/>
    <w:rsid w:val="00B95EDF"/>
    <w:rsid w:val="00B96135"/>
    <w:rsid w:val="00B961D8"/>
    <w:rsid w:val="00B96553"/>
    <w:rsid w:val="00B96614"/>
    <w:rsid w:val="00B966DB"/>
    <w:rsid w:val="00B96B1D"/>
    <w:rsid w:val="00B96B7C"/>
    <w:rsid w:val="00BA09E3"/>
    <w:rsid w:val="00BA0F85"/>
    <w:rsid w:val="00BA12FB"/>
    <w:rsid w:val="00BA16A4"/>
    <w:rsid w:val="00BA180D"/>
    <w:rsid w:val="00BA2962"/>
    <w:rsid w:val="00BA3434"/>
    <w:rsid w:val="00BA358F"/>
    <w:rsid w:val="00BA39A4"/>
    <w:rsid w:val="00BA4F64"/>
    <w:rsid w:val="00BA588B"/>
    <w:rsid w:val="00BA5A28"/>
    <w:rsid w:val="00BA6834"/>
    <w:rsid w:val="00BA7336"/>
    <w:rsid w:val="00BA7409"/>
    <w:rsid w:val="00BA7669"/>
    <w:rsid w:val="00BA798A"/>
    <w:rsid w:val="00BB05BB"/>
    <w:rsid w:val="00BB1222"/>
    <w:rsid w:val="00BB1C50"/>
    <w:rsid w:val="00BB28AC"/>
    <w:rsid w:val="00BB2BD9"/>
    <w:rsid w:val="00BB340D"/>
    <w:rsid w:val="00BB3B67"/>
    <w:rsid w:val="00BB4004"/>
    <w:rsid w:val="00BB41FD"/>
    <w:rsid w:val="00BB4D82"/>
    <w:rsid w:val="00BB5957"/>
    <w:rsid w:val="00BB59C7"/>
    <w:rsid w:val="00BB601D"/>
    <w:rsid w:val="00BB62BB"/>
    <w:rsid w:val="00BB6CE9"/>
    <w:rsid w:val="00BB6D28"/>
    <w:rsid w:val="00BC067A"/>
    <w:rsid w:val="00BC06AC"/>
    <w:rsid w:val="00BC0E28"/>
    <w:rsid w:val="00BC1509"/>
    <w:rsid w:val="00BC1657"/>
    <w:rsid w:val="00BC16EE"/>
    <w:rsid w:val="00BC1919"/>
    <w:rsid w:val="00BC19D8"/>
    <w:rsid w:val="00BC1C54"/>
    <w:rsid w:val="00BC218F"/>
    <w:rsid w:val="00BC3212"/>
    <w:rsid w:val="00BC3300"/>
    <w:rsid w:val="00BC3A48"/>
    <w:rsid w:val="00BC3C28"/>
    <w:rsid w:val="00BC3CB0"/>
    <w:rsid w:val="00BC4312"/>
    <w:rsid w:val="00BC450F"/>
    <w:rsid w:val="00BC4B1B"/>
    <w:rsid w:val="00BC4CF4"/>
    <w:rsid w:val="00BC5086"/>
    <w:rsid w:val="00BC5B7C"/>
    <w:rsid w:val="00BC5FF4"/>
    <w:rsid w:val="00BC6DE3"/>
    <w:rsid w:val="00BC6F99"/>
    <w:rsid w:val="00BC73BA"/>
    <w:rsid w:val="00BC7478"/>
    <w:rsid w:val="00BD0617"/>
    <w:rsid w:val="00BD075A"/>
    <w:rsid w:val="00BD0814"/>
    <w:rsid w:val="00BD0875"/>
    <w:rsid w:val="00BD1549"/>
    <w:rsid w:val="00BD1F65"/>
    <w:rsid w:val="00BD2012"/>
    <w:rsid w:val="00BD2C2F"/>
    <w:rsid w:val="00BD2F9A"/>
    <w:rsid w:val="00BD3119"/>
    <w:rsid w:val="00BD367C"/>
    <w:rsid w:val="00BD3899"/>
    <w:rsid w:val="00BD3EBE"/>
    <w:rsid w:val="00BD402C"/>
    <w:rsid w:val="00BD462E"/>
    <w:rsid w:val="00BD4E83"/>
    <w:rsid w:val="00BD53D8"/>
    <w:rsid w:val="00BD6A4C"/>
    <w:rsid w:val="00BD6D22"/>
    <w:rsid w:val="00BD75A8"/>
    <w:rsid w:val="00BD792A"/>
    <w:rsid w:val="00BD7945"/>
    <w:rsid w:val="00BD7A0F"/>
    <w:rsid w:val="00BE0887"/>
    <w:rsid w:val="00BE08ED"/>
    <w:rsid w:val="00BE0A94"/>
    <w:rsid w:val="00BE16DE"/>
    <w:rsid w:val="00BE1C9D"/>
    <w:rsid w:val="00BE1CC7"/>
    <w:rsid w:val="00BE1DEA"/>
    <w:rsid w:val="00BE2D16"/>
    <w:rsid w:val="00BE3F2A"/>
    <w:rsid w:val="00BE4159"/>
    <w:rsid w:val="00BE5119"/>
    <w:rsid w:val="00BE5165"/>
    <w:rsid w:val="00BE5421"/>
    <w:rsid w:val="00BE63BB"/>
    <w:rsid w:val="00BE67E4"/>
    <w:rsid w:val="00BE7089"/>
    <w:rsid w:val="00BF0103"/>
    <w:rsid w:val="00BF020C"/>
    <w:rsid w:val="00BF03AB"/>
    <w:rsid w:val="00BF0407"/>
    <w:rsid w:val="00BF0C7A"/>
    <w:rsid w:val="00BF15E5"/>
    <w:rsid w:val="00BF1E34"/>
    <w:rsid w:val="00BF215E"/>
    <w:rsid w:val="00BF2E7B"/>
    <w:rsid w:val="00BF30FD"/>
    <w:rsid w:val="00BF42B8"/>
    <w:rsid w:val="00BF53A8"/>
    <w:rsid w:val="00BF566F"/>
    <w:rsid w:val="00BF5AB5"/>
    <w:rsid w:val="00BF62DC"/>
    <w:rsid w:val="00BF644F"/>
    <w:rsid w:val="00BF6CF2"/>
    <w:rsid w:val="00BF76A6"/>
    <w:rsid w:val="00BF7895"/>
    <w:rsid w:val="00BF7C5F"/>
    <w:rsid w:val="00BF7D67"/>
    <w:rsid w:val="00C00222"/>
    <w:rsid w:val="00C00358"/>
    <w:rsid w:val="00C00B65"/>
    <w:rsid w:val="00C010AB"/>
    <w:rsid w:val="00C01E98"/>
    <w:rsid w:val="00C02CE5"/>
    <w:rsid w:val="00C02D0B"/>
    <w:rsid w:val="00C0348F"/>
    <w:rsid w:val="00C039D8"/>
    <w:rsid w:val="00C03B2E"/>
    <w:rsid w:val="00C04030"/>
    <w:rsid w:val="00C0412E"/>
    <w:rsid w:val="00C04A85"/>
    <w:rsid w:val="00C04CA7"/>
    <w:rsid w:val="00C05014"/>
    <w:rsid w:val="00C063FA"/>
    <w:rsid w:val="00C07ED4"/>
    <w:rsid w:val="00C1051F"/>
    <w:rsid w:val="00C1145B"/>
    <w:rsid w:val="00C114B1"/>
    <w:rsid w:val="00C11812"/>
    <w:rsid w:val="00C118CC"/>
    <w:rsid w:val="00C12300"/>
    <w:rsid w:val="00C1248C"/>
    <w:rsid w:val="00C125F4"/>
    <w:rsid w:val="00C1290B"/>
    <w:rsid w:val="00C12975"/>
    <w:rsid w:val="00C12BC5"/>
    <w:rsid w:val="00C12C8C"/>
    <w:rsid w:val="00C13026"/>
    <w:rsid w:val="00C135DA"/>
    <w:rsid w:val="00C13995"/>
    <w:rsid w:val="00C13FB5"/>
    <w:rsid w:val="00C144AD"/>
    <w:rsid w:val="00C1488B"/>
    <w:rsid w:val="00C149DB"/>
    <w:rsid w:val="00C156C7"/>
    <w:rsid w:val="00C159D0"/>
    <w:rsid w:val="00C15C9B"/>
    <w:rsid w:val="00C1622D"/>
    <w:rsid w:val="00C1736A"/>
    <w:rsid w:val="00C17710"/>
    <w:rsid w:val="00C17A35"/>
    <w:rsid w:val="00C17C4A"/>
    <w:rsid w:val="00C17D69"/>
    <w:rsid w:val="00C20646"/>
    <w:rsid w:val="00C20F36"/>
    <w:rsid w:val="00C20F92"/>
    <w:rsid w:val="00C22037"/>
    <w:rsid w:val="00C229DA"/>
    <w:rsid w:val="00C2349E"/>
    <w:rsid w:val="00C23FCA"/>
    <w:rsid w:val="00C24CE1"/>
    <w:rsid w:val="00C25A34"/>
    <w:rsid w:val="00C26C1F"/>
    <w:rsid w:val="00C26F91"/>
    <w:rsid w:val="00C27720"/>
    <w:rsid w:val="00C27AD1"/>
    <w:rsid w:val="00C3048C"/>
    <w:rsid w:val="00C31C5A"/>
    <w:rsid w:val="00C31E3F"/>
    <w:rsid w:val="00C31F33"/>
    <w:rsid w:val="00C323F8"/>
    <w:rsid w:val="00C329A1"/>
    <w:rsid w:val="00C34389"/>
    <w:rsid w:val="00C343DB"/>
    <w:rsid w:val="00C343DF"/>
    <w:rsid w:val="00C34670"/>
    <w:rsid w:val="00C357F1"/>
    <w:rsid w:val="00C35B15"/>
    <w:rsid w:val="00C35F0E"/>
    <w:rsid w:val="00C36545"/>
    <w:rsid w:val="00C36680"/>
    <w:rsid w:val="00C3697D"/>
    <w:rsid w:val="00C36CAC"/>
    <w:rsid w:val="00C37415"/>
    <w:rsid w:val="00C37957"/>
    <w:rsid w:val="00C379C4"/>
    <w:rsid w:val="00C37C3D"/>
    <w:rsid w:val="00C37CDF"/>
    <w:rsid w:val="00C37EE1"/>
    <w:rsid w:val="00C404B0"/>
    <w:rsid w:val="00C4090D"/>
    <w:rsid w:val="00C4142B"/>
    <w:rsid w:val="00C41430"/>
    <w:rsid w:val="00C424B5"/>
    <w:rsid w:val="00C4298C"/>
    <w:rsid w:val="00C42F92"/>
    <w:rsid w:val="00C45250"/>
    <w:rsid w:val="00C46327"/>
    <w:rsid w:val="00C502D8"/>
    <w:rsid w:val="00C507EC"/>
    <w:rsid w:val="00C510D2"/>
    <w:rsid w:val="00C51192"/>
    <w:rsid w:val="00C5132F"/>
    <w:rsid w:val="00C51CA8"/>
    <w:rsid w:val="00C51D04"/>
    <w:rsid w:val="00C51DB8"/>
    <w:rsid w:val="00C52061"/>
    <w:rsid w:val="00C5215A"/>
    <w:rsid w:val="00C52436"/>
    <w:rsid w:val="00C52FF2"/>
    <w:rsid w:val="00C5349D"/>
    <w:rsid w:val="00C534B4"/>
    <w:rsid w:val="00C535CA"/>
    <w:rsid w:val="00C54602"/>
    <w:rsid w:val="00C54F55"/>
    <w:rsid w:val="00C5509A"/>
    <w:rsid w:val="00C55600"/>
    <w:rsid w:val="00C55631"/>
    <w:rsid w:val="00C56A95"/>
    <w:rsid w:val="00C56B16"/>
    <w:rsid w:val="00C56C0E"/>
    <w:rsid w:val="00C57216"/>
    <w:rsid w:val="00C57C80"/>
    <w:rsid w:val="00C60768"/>
    <w:rsid w:val="00C60DF9"/>
    <w:rsid w:val="00C6118F"/>
    <w:rsid w:val="00C611FB"/>
    <w:rsid w:val="00C61458"/>
    <w:rsid w:val="00C615AC"/>
    <w:rsid w:val="00C619AC"/>
    <w:rsid w:val="00C62225"/>
    <w:rsid w:val="00C62E51"/>
    <w:rsid w:val="00C63114"/>
    <w:rsid w:val="00C636BE"/>
    <w:rsid w:val="00C637B9"/>
    <w:rsid w:val="00C641AF"/>
    <w:rsid w:val="00C64260"/>
    <w:rsid w:val="00C644FC"/>
    <w:rsid w:val="00C64AA1"/>
    <w:rsid w:val="00C64AA8"/>
    <w:rsid w:val="00C64C73"/>
    <w:rsid w:val="00C65031"/>
    <w:rsid w:val="00C658D2"/>
    <w:rsid w:val="00C65FF6"/>
    <w:rsid w:val="00C665BA"/>
    <w:rsid w:val="00C668B2"/>
    <w:rsid w:val="00C6696F"/>
    <w:rsid w:val="00C669E3"/>
    <w:rsid w:val="00C66A54"/>
    <w:rsid w:val="00C66BD8"/>
    <w:rsid w:val="00C67027"/>
    <w:rsid w:val="00C67FAC"/>
    <w:rsid w:val="00C7052E"/>
    <w:rsid w:val="00C7105C"/>
    <w:rsid w:val="00C711FA"/>
    <w:rsid w:val="00C71992"/>
    <w:rsid w:val="00C71BFC"/>
    <w:rsid w:val="00C71D18"/>
    <w:rsid w:val="00C71ECB"/>
    <w:rsid w:val="00C71F03"/>
    <w:rsid w:val="00C7203E"/>
    <w:rsid w:val="00C72319"/>
    <w:rsid w:val="00C7261C"/>
    <w:rsid w:val="00C732CF"/>
    <w:rsid w:val="00C73584"/>
    <w:rsid w:val="00C73719"/>
    <w:rsid w:val="00C73768"/>
    <w:rsid w:val="00C73947"/>
    <w:rsid w:val="00C73B70"/>
    <w:rsid w:val="00C74346"/>
    <w:rsid w:val="00C759EB"/>
    <w:rsid w:val="00C75A2E"/>
    <w:rsid w:val="00C76052"/>
    <w:rsid w:val="00C76610"/>
    <w:rsid w:val="00C76F7B"/>
    <w:rsid w:val="00C77208"/>
    <w:rsid w:val="00C773A6"/>
    <w:rsid w:val="00C773BC"/>
    <w:rsid w:val="00C77724"/>
    <w:rsid w:val="00C7779C"/>
    <w:rsid w:val="00C777E1"/>
    <w:rsid w:val="00C80103"/>
    <w:rsid w:val="00C8085C"/>
    <w:rsid w:val="00C8122B"/>
    <w:rsid w:val="00C812F2"/>
    <w:rsid w:val="00C8143A"/>
    <w:rsid w:val="00C81584"/>
    <w:rsid w:val="00C817DA"/>
    <w:rsid w:val="00C81F53"/>
    <w:rsid w:val="00C82F5E"/>
    <w:rsid w:val="00C82FA0"/>
    <w:rsid w:val="00C83213"/>
    <w:rsid w:val="00C83F6C"/>
    <w:rsid w:val="00C84361"/>
    <w:rsid w:val="00C844CF"/>
    <w:rsid w:val="00C84A9D"/>
    <w:rsid w:val="00C84D59"/>
    <w:rsid w:val="00C85083"/>
    <w:rsid w:val="00C8531F"/>
    <w:rsid w:val="00C85333"/>
    <w:rsid w:val="00C87AE0"/>
    <w:rsid w:val="00C901FC"/>
    <w:rsid w:val="00C90E0E"/>
    <w:rsid w:val="00C91D79"/>
    <w:rsid w:val="00C921EF"/>
    <w:rsid w:val="00C924E3"/>
    <w:rsid w:val="00C92B26"/>
    <w:rsid w:val="00C93EA6"/>
    <w:rsid w:val="00C94A0C"/>
    <w:rsid w:val="00C954C1"/>
    <w:rsid w:val="00C95864"/>
    <w:rsid w:val="00C9649F"/>
    <w:rsid w:val="00C9652C"/>
    <w:rsid w:val="00C96642"/>
    <w:rsid w:val="00C969D0"/>
    <w:rsid w:val="00C975AB"/>
    <w:rsid w:val="00C97924"/>
    <w:rsid w:val="00C97B3D"/>
    <w:rsid w:val="00C97D69"/>
    <w:rsid w:val="00CA05EF"/>
    <w:rsid w:val="00CA0A81"/>
    <w:rsid w:val="00CA11E3"/>
    <w:rsid w:val="00CA126E"/>
    <w:rsid w:val="00CA30F9"/>
    <w:rsid w:val="00CA3558"/>
    <w:rsid w:val="00CA3746"/>
    <w:rsid w:val="00CA40E1"/>
    <w:rsid w:val="00CA446C"/>
    <w:rsid w:val="00CA4DDA"/>
    <w:rsid w:val="00CA4EFF"/>
    <w:rsid w:val="00CA50D1"/>
    <w:rsid w:val="00CA50DA"/>
    <w:rsid w:val="00CA5E7F"/>
    <w:rsid w:val="00CB2320"/>
    <w:rsid w:val="00CB3348"/>
    <w:rsid w:val="00CB356D"/>
    <w:rsid w:val="00CB3E0F"/>
    <w:rsid w:val="00CB488C"/>
    <w:rsid w:val="00CB4F18"/>
    <w:rsid w:val="00CB5326"/>
    <w:rsid w:val="00CB56C5"/>
    <w:rsid w:val="00CB6D90"/>
    <w:rsid w:val="00CB6E2B"/>
    <w:rsid w:val="00CB725D"/>
    <w:rsid w:val="00CB7AF5"/>
    <w:rsid w:val="00CC0652"/>
    <w:rsid w:val="00CC07AA"/>
    <w:rsid w:val="00CC0A75"/>
    <w:rsid w:val="00CC0E53"/>
    <w:rsid w:val="00CC1106"/>
    <w:rsid w:val="00CC1870"/>
    <w:rsid w:val="00CC294E"/>
    <w:rsid w:val="00CC3666"/>
    <w:rsid w:val="00CC3862"/>
    <w:rsid w:val="00CC3AB3"/>
    <w:rsid w:val="00CC3D95"/>
    <w:rsid w:val="00CC42F4"/>
    <w:rsid w:val="00CC59EA"/>
    <w:rsid w:val="00CC6D66"/>
    <w:rsid w:val="00CC6D85"/>
    <w:rsid w:val="00CC70CB"/>
    <w:rsid w:val="00CC7777"/>
    <w:rsid w:val="00CC785B"/>
    <w:rsid w:val="00CC7CF9"/>
    <w:rsid w:val="00CC7DA0"/>
    <w:rsid w:val="00CD0882"/>
    <w:rsid w:val="00CD0D4A"/>
    <w:rsid w:val="00CD15BD"/>
    <w:rsid w:val="00CD1E54"/>
    <w:rsid w:val="00CD2CE4"/>
    <w:rsid w:val="00CD3019"/>
    <w:rsid w:val="00CD56EF"/>
    <w:rsid w:val="00CD5F7A"/>
    <w:rsid w:val="00CD6439"/>
    <w:rsid w:val="00CD653E"/>
    <w:rsid w:val="00CD6552"/>
    <w:rsid w:val="00CD6806"/>
    <w:rsid w:val="00CD6D18"/>
    <w:rsid w:val="00CD73EA"/>
    <w:rsid w:val="00CE0533"/>
    <w:rsid w:val="00CE099C"/>
    <w:rsid w:val="00CE1B79"/>
    <w:rsid w:val="00CE1C21"/>
    <w:rsid w:val="00CE37ED"/>
    <w:rsid w:val="00CE3E94"/>
    <w:rsid w:val="00CE48B9"/>
    <w:rsid w:val="00CE4B8A"/>
    <w:rsid w:val="00CE55E4"/>
    <w:rsid w:val="00CE6074"/>
    <w:rsid w:val="00CE672E"/>
    <w:rsid w:val="00CE6791"/>
    <w:rsid w:val="00CE68ED"/>
    <w:rsid w:val="00CE70E9"/>
    <w:rsid w:val="00CE74F4"/>
    <w:rsid w:val="00CE752C"/>
    <w:rsid w:val="00CE774E"/>
    <w:rsid w:val="00CE777D"/>
    <w:rsid w:val="00CE7B50"/>
    <w:rsid w:val="00CF0D21"/>
    <w:rsid w:val="00CF0F79"/>
    <w:rsid w:val="00CF1A26"/>
    <w:rsid w:val="00CF1A49"/>
    <w:rsid w:val="00CF1A66"/>
    <w:rsid w:val="00CF1B2F"/>
    <w:rsid w:val="00CF1DA2"/>
    <w:rsid w:val="00CF22FF"/>
    <w:rsid w:val="00CF2D23"/>
    <w:rsid w:val="00CF2E86"/>
    <w:rsid w:val="00CF3474"/>
    <w:rsid w:val="00CF3525"/>
    <w:rsid w:val="00CF3672"/>
    <w:rsid w:val="00CF3855"/>
    <w:rsid w:val="00CF3C14"/>
    <w:rsid w:val="00CF6027"/>
    <w:rsid w:val="00CF69D8"/>
    <w:rsid w:val="00CF6E90"/>
    <w:rsid w:val="00CF730B"/>
    <w:rsid w:val="00CF7914"/>
    <w:rsid w:val="00CF7FEC"/>
    <w:rsid w:val="00D009D9"/>
    <w:rsid w:val="00D00FA7"/>
    <w:rsid w:val="00D01239"/>
    <w:rsid w:val="00D013DA"/>
    <w:rsid w:val="00D01938"/>
    <w:rsid w:val="00D0227B"/>
    <w:rsid w:val="00D03181"/>
    <w:rsid w:val="00D03393"/>
    <w:rsid w:val="00D03657"/>
    <w:rsid w:val="00D05119"/>
    <w:rsid w:val="00D05363"/>
    <w:rsid w:val="00D05988"/>
    <w:rsid w:val="00D05C1F"/>
    <w:rsid w:val="00D05CCC"/>
    <w:rsid w:val="00D05D67"/>
    <w:rsid w:val="00D06113"/>
    <w:rsid w:val="00D06573"/>
    <w:rsid w:val="00D10544"/>
    <w:rsid w:val="00D10706"/>
    <w:rsid w:val="00D107A5"/>
    <w:rsid w:val="00D10EF5"/>
    <w:rsid w:val="00D11383"/>
    <w:rsid w:val="00D113CA"/>
    <w:rsid w:val="00D11459"/>
    <w:rsid w:val="00D117F5"/>
    <w:rsid w:val="00D119C0"/>
    <w:rsid w:val="00D11DDD"/>
    <w:rsid w:val="00D12D2D"/>
    <w:rsid w:val="00D13230"/>
    <w:rsid w:val="00D16219"/>
    <w:rsid w:val="00D163D1"/>
    <w:rsid w:val="00D16630"/>
    <w:rsid w:val="00D169A9"/>
    <w:rsid w:val="00D16A65"/>
    <w:rsid w:val="00D16B4B"/>
    <w:rsid w:val="00D16F02"/>
    <w:rsid w:val="00D174D1"/>
    <w:rsid w:val="00D178EF"/>
    <w:rsid w:val="00D17A25"/>
    <w:rsid w:val="00D20DB3"/>
    <w:rsid w:val="00D21192"/>
    <w:rsid w:val="00D21472"/>
    <w:rsid w:val="00D2172B"/>
    <w:rsid w:val="00D22153"/>
    <w:rsid w:val="00D22BEC"/>
    <w:rsid w:val="00D22CE9"/>
    <w:rsid w:val="00D244C9"/>
    <w:rsid w:val="00D24695"/>
    <w:rsid w:val="00D2471D"/>
    <w:rsid w:val="00D25AA8"/>
    <w:rsid w:val="00D25DBB"/>
    <w:rsid w:val="00D26138"/>
    <w:rsid w:val="00D277E1"/>
    <w:rsid w:val="00D277F0"/>
    <w:rsid w:val="00D27FDF"/>
    <w:rsid w:val="00D30116"/>
    <w:rsid w:val="00D30300"/>
    <w:rsid w:val="00D30952"/>
    <w:rsid w:val="00D30A7E"/>
    <w:rsid w:val="00D31B16"/>
    <w:rsid w:val="00D31CDB"/>
    <w:rsid w:val="00D323E5"/>
    <w:rsid w:val="00D325C2"/>
    <w:rsid w:val="00D328EF"/>
    <w:rsid w:val="00D32BAA"/>
    <w:rsid w:val="00D32F6D"/>
    <w:rsid w:val="00D33164"/>
    <w:rsid w:val="00D336FE"/>
    <w:rsid w:val="00D33C88"/>
    <w:rsid w:val="00D3479E"/>
    <w:rsid w:val="00D3481E"/>
    <w:rsid w:val="00D34B47"/>
    <w:rsid w:val="00D351D4"/>
    <w:rsid w:val="00D353D3"/>
    <w:rsid w:val="00D35C23"/>
    <w:rsid w:val="00D36357"/>
    <w:rsid w:val="00D36FD4"/>
    <w:rsid w:val="00D370E5"/>
    <w:rsid w:val="00D377DD"/>
    <w:rsid w:val="00D377E5"/>
    <w:rsid w:val="00D37E53"/>
    <w:rsid w:val="00D40079"/>
    <w:rsid w:val="00D40534"/>
    <w:rsid w:val="00D422D0"/>
    <w:rsid w:val="00D431A5"/>
    <w:rsid w:val="00D43253"/>
    <w:rsid w:val="00D43D36"/>
    <w:rsid w:val="00D446CF"/>
    <w:rsid w:val="00D44F23"/>
    <w:rsid w:val="00D44FC6"/>
    <w:rsid w:val="00D45F47"/>
    <w:rsid w:val="00D47B86"/>
    <w:rsid w:val="00D50434"/>
    <w:rsid w:val="00D50BA9"/>
    <w:rsid w:val="00D50EFF"/>
    <w:rsid w:val="00D50F2B"/>
    <w:rsid w:val="00D52013"/>
    <w:rsid w:val="00D520BE"/>
    <w:rsid w:val="00D5379F"/>
    <w:rsid w:val="00D53E76"/>
    <w:rsid w:val="00D53F32"/>
    <w:rsid w:val="00D53FA2"/>
    <w:rsid w:val="00D54137"/>
    <w:rsid w:val="00D5417C"/>
    <w:rsid w:val="00D54674"/>
    <w:rsid w:val="00D54944"/>
    <w:rsid w:val="00D549AA"/>
    <w:rsid w:val="00D54CCD"/>
    <w:rsid w:val="00D54E11"/>
    <w:rsid w:val="00D54F7D"/>
    <w:rsid w:val="00D550D2"/>
    <w:rsid w:val="00D55C4C"/>
    <w:rsid w:val="00D575FE"/>
    <w:rsid w:val="00D60C88"/>
    <w:rsid w:val="00D61038"/>
    <w:rsid w:val="00D627DC"/>
    <w:rsid w:val="00D62B3F"/>
    <w:rsid w:val="00D62CE6"/>
    <w:rsid w:val="00D6401B"/>
    <w:rsid w:val="00D64127"/>
    <w:rsid w:val="00D64AD9"/>
    <w:rsid w:val="00D64DD4"/>
    <w:rsid w:val="00D659DA"/>
    <w:rsid w:val="00D65B46"/>
    <w:rsid w:val="00D65F67"/>
    <w:rsid w:val="00D66508"/>
    <w:rsid w:val="00D66A48"/>
    <w:rsid w:val="00D66C1B"/>
    <w:rsid w:val="00D67ED7"/>
    <w:rsid w:val="00D70029"/>
    <w:rsid w:val="00D7012D"/>
    <w:rsid w:val="00D70310"/>
    <w:rsid w:val="00D705ED"/>
    <w:rsid w:val="00D70946"/>
    <w:rsid w:val="00D70BEC"/>
    <w:rsid w:val="00D7131B"/>
    <w:rsid w:val="00D713C5"/>
    <w:rsid w:val="00D71DBA"/>
    <w:rsid w:val="00D72324"/>
    <w:rsid w:val="00D729F6"/>
    <w:rsid w:val="00D74870"/>
    <w:rsid w:val="00D748BE"/>
    <w:rsid w:val="00D7531A"/>
    <w:rsid w:val="00D76A18"/>
    <w:rsid w:val="00D77317"/>
    <w:rsid w:val="00D77544"/>
    <w:rsid w:val="00D80035"/>
    <w:rsid w:val="00D80183"/>
    <w:rsid w:val="00D80916"/>
    <w:rsid w:val="00D80D5B"/>
    <w:rsid w:val="00D80F0C"/>
    <w:rsid w:val="00D81309"/>
    <w:rsid w:val="00D8130E"/>
    <w:rsid w:val="00D81E8C"/>
    <w:rsid w:val="00D82933"/>
    <w:rsid w:val="00D82B06"/>
    <w:rsid w:val="00D82B6D"/>
    <w:rsid w:val="00D83E3A"/>
    <w:rsid w:val="00D8471A"/>
    <w:rsid w:val="00D850D6"/>
    <w:rsid w:val="00D8522A"/>
    <w:rsid w:val="00D8596F"/>
    <w:rsid w:val="00D85A5F"/>
    <w:rsid w:val="00D85CC3"/>
    <w:rsid w:val="00D862CF"/>
    <w:rsid w:val="00D8692E"/>
    <w:rsid w:val="00D869B0"/>
    <w:rsid w:val="00D86A8F"/>
    <w:rsid w:val="00D872A3"/>
    <w:rsid w:val="00D8762F"/>
    <w:rsid w:val="00D87890"/>
    <w:rsid w:val="00D9017B"/>
    <w:rsid w:val="00D90564"/>
    <w:rsid w:val="00D90568"/>
    <w:rsid w:val="00D90A60"/>
    <w:rsid w:val="00D90C10"/>
    <w:rsid w:val="00D90CBB"/>
    <w:rsid w:val="00D90ED9"/>
    <w:rsid w:val="00D91A31"/>
    <w:rsid w:val="00D91EF6"/>
    <w:rsid w:val="00D921B8"/>
    <w:rsid w:val="00D9222F"/>
    <w:rsid w:val="00D928D5"/>
    <w:rsid w:val="00D9333F"/>
    <w:rsid w:val="00D936A0"/>
    <w:rsid w:val="00D93B8D"/>
    <w:rsid w:val="00D941CB"/>
    <w:rsid w:val="00D9552F"/>
    <w:rsid w:val="00D96E9E"/>
    <w:rsid w:val="00D97029"/>
    <w:rsid w:val="00D97345"/>
    <w:rsid w:val="00D97D15"/>
    <w:rsid w:val="00DA0703"/>
    <w:rsid w:val="00DA0EB9"/>
    <w:rsid w:val="00DA0FCC"/>
    <w:rsid w:val="00DA17B9"/>
    <w:rsid w:val="00DA195E"/>
    <w:rsid w:val="00DA1AE8"/>
    <w:rsid w:val="00DA1BAE"/>
    <w:rsid w:val="00DA1CAA"/>
    <w:rsid w:val="00DA2193"/>
    <w:rsid w:val="00DA24F0"/>
    <w:rsid w:val="00DA3C47"/>
    <w:rsid w:val="00DA498A"/>
    <w:rsid w:val="00DA4D13"/>
    <w:rsid w:val="00DA545E"/>
    <w:rsid w:val="00DA5F22"/>
    <w:rsid w:val="00DA661D"/>
    <w:rsid w:val="00DA6962"/>
    <w:rsid w:val="00DA6CDC"/>
    <w:rsid w:val="00DA70D2"/>
    <w:rsid w:val="00DA7B56"/>
    <w:rsid w:val="00DB0071"/>
    <w:rsid w:val="00DB0181"/>
    <w:rsid w:val="00DB07A7"/>
    <w:rsid w:val="00DB0CA8"/>
    <w:rsid w:val="00DB180A"/>
    <w:rsid w:val="00DB184D"/>
    <w:rsid w:val="00DB28BE"/>
    <w:rsid w:val="00DB2BAC"/>
    <w:rsid w:val="00DB3065"/>
    <w:rsid w:val="00DB343D"/>
    <w:rsid w:val="00DB3786"/>
    <w:rsid w:val="00DB38F0"/>
    <w:rsid w:val="00DB3B3A"/>
    <w:rsid w:val="00DB3DD1"/>
    <w:rsid w:val="00DB3E47"/>
    <w:rsid w:val="00DB4090"/>
    <w:rsid w:val="00DB4442"/>
    <w:rsid w:val="00DB44F4"/>
    <w:rsid w:val="00DB4624"/>
    <w:rsid w:val="00DB490A"/>
    <w:rsid w:val="00DB5253"/>
    <w:rsid w:val="00DB55C9"/>
    <w:rsid w:val="00DB583A"/>
    <w:rsid w:val="00DB5868"/>
    <w:rsid w:val="00DB6942"/>
    <w:rsid w:val="00DB6D2A"/>
    <w:rsid w:val="00DB7633"/>
    <w:rsid w:val="00DB7C26"/>
    <w:rsid w:val="00DB7C83"/>
    <w:rsid w:val="00DB7FEE"/>
    <w:rsid w:val="00DC057D"/>
    <w:rsid w:val="00DC05FC"/>
    <w:rsid w:val="00DC0AC4"/>
    <w:rsid w:val="00DC0D6A"/>
    <w:rsid w:val="00DC0ED3"/>
    <w:rsid w:val="00DC0FB8"/>
    <w:rsid w:val="00DC16E1"/>
    <w:rsid w:val="00DC1CD5"/>
    <w:rsid w:val="00DC1E69"/>
    <w:rsid w:val="00DC2703"/>
    <w:rsid w:val="00DC32E5"/>
    <w:rsid w:val="00DC35F1"/>
    <w:rsid w:val="00DC3E87"/>
    <w:rsid w:val="00DC448E"/>
    <w:rsid w:val="00DC44AD"/>
    <w:rsid w:val="00DC545E"/>
    <w:rsid w:val="00DC5C4D"/>
    <w:rsid w:val="00DC5CEF"/>
    <w:rsid w:val="00DC5ED6"/>
    <w:rsid w:val="00DC6713"/>
    <w:rsid w:val="00DC6C5C"/>
    <w:rsid w:val="00DC7097"/>
    <w:rsid w:val="00DC745B"/>
    <w:rsid w:val="00DC7A6D"/>
    <w:rsid w:val="00DC7F3B"/>
    <w:rsid w:val="00DD004F"/>
    <w:rsid w:val="00DD0246"/>
    <w:rsid w:val="00DD0DB6"/>
    <w:rsid w:val="00DD1674"/>
    <w:rsid w:val="00DD2A8B"/>
    <w:rsid w:val="00DD31B3"/>
    <w:rsid w:val="00DD32E2"/>
    <w:rsid w:val="00DD36DA"/>
    <w:rsid w:val="00DD3846"/>
    <w:rsid w:val="00DD3CF5"/>
    <w:rsid w:val="00DD3F3F"/>
    <w:rsid w:val="00DD41EA"/>
    <w:rsid w:val="00DD436F"/>
    <w:rsid w:val="00DD4399"/>
    <w:rsid w:val="00DD4DFE"/>
    <w:rsid w:val="00DD520A"/>
    <w:rsid w:val="00DD5C16"/>
    <w:rsid w:val="00DD6AEA"/>
    <w:rsid w:val="00DD7554"/>
    <w:rsid w:val="00DD7593"/>
    <w:rsid w:val="00DE0617"/>
    <w:rsid w:val="00DE0F55"/>
    <w:rsid w:val="00DE10C0"/>
    <w:rsid w:val="00DE14E0"/>
    <w:rsid w:val="00DE1672"/>
    <w:rsid w:val="00DE1A9C"/>
    <w:rsid w:val="00DE1AEB"/>
    <w:rsid w:val="00DE22FD"/>
    <w:rsid w:val="00DE2BD9"/>
    <w:rsid w:val="00DE3D19"/>
    <w:rsid w:val="00DE426A"/>
    <w:rsid w:val="00DE4354"/>
    <w:rsid w:val="00DE48A3"/>
    <w:rsid w:val="00DE4F00"/>
    <w:rsid w:val="00DE54E1"/>
    <w:rsid w:val="00DE553B"/>
    <w:rsid w:val="00DE5564"/>
    <w:rsid w:val="00DE622F"/>
    <w:rsid w:val="00DE6537"/>
    <w:rsid w:val="00DE73B2"/>
    <w:rsid w:val="00DE73D0"/>
    <w:rsid w:val="00DE768B"/>
    <w:rsid w:val="00DE7AF6"/>
    <w:rsid w:val="00DE7C83"/>
    <w:rsid w:val="00DF0020"/>
    <w:rsid w:val="00DF09FC"/>
    <w:rsid w:val="00DF0BDF"/>
    <w:rsid w:val="00DF16A2"/>
    <w:rsid w:val="00DF2EFF"/>
    <w:rsid w:val="00DF31D5"/>
    <w:rsid w:val="00DF38C8"/>
    <w:rsid w:val="00DF41D9"/>
    <w:rsid w:val="00DF4677"/>
    <w:rsid w:val="00DF4BE4"/>
    <w:rsid w:val="00DF5733"/>
    <w:rsid w:val="00DF6212"/>
    <w:rsid w:val="00DF6495"/>
    <w:rsid w:val="00DF65AB"/>
    <w:rsid w:val="00DF65E1"/>
    <w:rsid w:val="00DF6952"/>
    <w:rsid w:val="00E015CD"/>
    <w:rsid w:val="00E02111"/>
    <w:rsid w:val="00E027D0"/>
    <w:rsid w:val="00E029C6"/>
    <w:rsid w:val="00E0334F"/>
    <w:rsid w:val="00E034D3"/>
    <w:rsid w:val="00E0409A"/>
    <w:rsid w:val="00E05531"/>
    <w:rsid w:val="00E05985"/>
    <w:rsid w:val="00E06006"/>
    <w:rsid w:val="00E06433"/>
    <w:rsid w:val="00E067FB"/>
    <w:rsid w:val="00E06C87"/>
    <w:rsid w:val="00E06FA5"/>
    <w:rsid w:val="00E070F0"/>
    <w:rsid w:val="00E07473"/>
    <w:rsid w:val="00E078E7"/>
    <w:rsid w:val="00E10C79"/>
    <w:rsid w:val="00E11C1D"/>
    <w:rsid w:val="00E129D7"/>
    <w:rsid w:val="00E13E3D"/>
    <w:rsid w:val="00E143EA"/>
    <w:rsid w:val="00E1503E"/>
    <w:rsid w:val="00E159A2"/>
    <w:rsid w:val="00E15C55"/>
    <w:rsid w:val="00E165FF"/>
    <w:rsid w:val="00E1669C"/>
    <w:rsid w:val="00E16A3C"/>
    <w:rsid w:val="00E16A59"/>
    <w:rsid w:val="00E171CB"/>
    <w:rsid w:val="00E17DA4"/>
    <w:rsid w:val="00E203B5"/>
    <w:rsid w:val="00E211B6"/>
    <w:rsid w:val="00E21A18"/>
    <w:rsid w:val="00E22011"/>
    <w:rsid w:val="00E22A16"/>
    <w:rsid w:val="00E2314F"/>
    <w:rsid w:val="00E245BC"/>
    <w:rsid w:val="00E2482E"/>
    <w:rsid w:val="00E255E1"/>
    <w:rsid w:val="00E258BF"/>
    <w:rsid w:val="00E26929"/>
    <w:rsid w:val="00E26F0E"/>
    <w:rsid w:val="00E271A1"/>
    <w:rsid w:val="00E27289"/>
    <w:rsid w:val="00E274EE"/>
    <w:rsid w:val="00E305D9"/>
    <w:rsid w:val="00E30C28"/>
    <w:rsid w:val="00E30E1B"/>
    <w:rsid w:val="00E31B93"/>
    <w:rsid w:val="00E31D2B"/>
    <w:rsid w:val="00E321A4"/>
    <w:rsid w:val="00E322FB"/>
    <w:rsid w:val="00E32E9F"/>
    <w:rsid w:val="00E334C0"/>
    <w:rsid w:val="00E3485F"/>
    <w:rsid w:val="00E35112"/>
    <w:rsid w:val="00E3526C"/>
    <w:rsid w:val="00E3558A"/>
    <w:rsid w:val="00E3593F"/>
    <w:rsid w:val="00E35E59"/>
    <w:rsid w:val="00E35F58"/>
    <w:rsid w:val="00E362B0"/>
    <w:rsid w:val="00E368EF"/>
    <w:rsid w:val="00E37335"/>
    <w:rsid w:val="00E37995"/>
    <w:rsid w:val="00E41837"/>
    <w:rsid w:val="00E42BC0"/>
    <w:rsid w:val="00E432EE"/>
    <w:rsid w:val="00E43D30"/>
    <w:rsid w:val="00E447E4"/>
    <w:rsid w:val="00E4508C"/>
    <w:rsid w:val="00E458FE"/>
    <w:rsid w:val="00E460C1"/>
    <w:rsid w:val="00E462E2"/>
    <w:rsid w:val="00E47364"/>
    <w:rsid w:val="00E47609"/>
    <w:rsid w:val="00E504B1"/>
    <w:rsid w:val="00E509AC"/>
    <w:rsid w:val="00E50BF9"/>
    <w:rsid w:val="00E50F90"/>
    <w:rsid w:val="00E51347"/>
    <w:rsid w:val="00E515A0"/>
    <w:rsid w:val="00E51B83"/>
    <w:rsid w:val="00E52749"/>
    <w:rsid w:val="00E52864"/>
    <w:rsid w:val="00E531D4"/>
    <w:rsid w:val="00E5340A"/>
    <w:rsid w:val="00E54E39"/>
    <w:rsid w:val="00E55063"/>
    <w:rsid w:val="00E5507A"/>
    <w:rsid w:val="00E561A7"/>
    <w:rsid w:val="00E56413"/>
    <w:rsid w:val="00E5685A"/>
    <w:rsid w:val="00E5744E"/>
    <w:rsid w:val="00E57DD3"/>
    <w:rsid w:val="00E57E25"/>
    <w:rsid w:val="00E60623"/>
    <w:rsid w:val="00E60680"/>
    <w:rsid w:val="00E60AB1"/>
    <w:rsid w:val="00E60AD8"/>
    <w:rsid w:val="00E62566"/>
    <w:rsid w:val="00E62BD6"/>
    <w:rsid w:val="00E62CC7"/>
    <w:rsid w:val="00E62DD6"/>
    <w:rsid w:val="00E6311D"/>
    <w:rsid w:val="00E6314D"/>
    <w:rsid w:val="00E635A9"/>
    <w:rsid w:val="00E6474C"/>
    <w:rsid w:val="00E64CF8"/>
    <w:rsid w:val="00E65424"/>
    <w:rsid w:val="00E66217"/>
    <w:rsid w:val="00E66567"/>
    <w:rsid w:val="00E66740"/>
    <w:rsid w:val="00E67688"/>
    <w:rsid w:val="00E67C08"/>
    <w:rsid w:val="00E70A75"/>
    <w:rsid w:val="00E70CE8"/>
    <w:rsid w:val="00E70ECB"/>
    <w:rsid w:val="00E71905"/>
    <w:rsid w:val="00E71B0F"/>
    <w:rsid w:val="00E7273B"/>
    <w:rsid w:val="00E72E7F"/>
    <w:rsid w:val="00E739AC"/>
    <w:rsid w:val="00E739F1"/>
    <w:rsid w:val="00E73A24"/>
    <w:rsid w:val="00E74EC9"/>
    <w:rsid w:val="00E75D62"/>
    <w:rsid w:val="00E76206"/>
    <w:rsid w:val="00E76E36"/>
    <w:rsid w:val="00E7729C"/>
    <w:rsid w:val="00E778F7"/>
    <w:rsid w:val="00E77A8E"/>
    <w:rsid w:val="00E77BC5"/>
    <w:rsid w:val="00E77F78"/>
    <w:rsid w:val="00E802E0"/>
    <w:rsid w:val="00E8031F"/>
    <w:rsid w:val="00E81617"/>
    <w:rsid w:val="00E81AF0"/>
    <w:rsid w:val="00E81E57"/>
    <w:rsid w:val="00E82FEC"/>
    <w:rsid w:val="00E83270"/>
    <w:rsid w:val="00E8344A"/>
    <w:rsid w:val="00E83A45"/>
    <w:rsid w:val="00E83C03"/>
    <w:rsid w:val="00E83DCE"/>
    <w:rsid w:val="00E83E30"/>
    <w:rsid w:val="00E841C6"/>
    <w:rsid w:val="00E84641"/>
    <w:rsid w:val="00E849F4"/>
    <w:rsid w:val="00E84E5D"/>
    <w:rsid w:val="00E85A67"/>
    <w:rsid w:val="00E864B8"/>
    <w:rsid w:val="00E8677B"/>
    <w:rsid w:val="00E86B96"/>
    <w:rsid w:val="00E86D5C"/>
    <w:rsid w:val="00E876BB"/>
    <w:rsid w:val="00E87A94"/>
    <w:rsid w:val="00E87BE5"/>
    <w:rsid w:val="00E87E5C"/>
    <w:rsid w:val="00E9016F"/>
    <w:rsid w:val="00E90AC2"/>
    <w:rsid w:val="00E915B4"/>
    <w:rsid w:val="00E91BE0"/>
    <w:rsid w:val="00E91D09"/>
    <w:rsid w:val="00E91FDF"/>
    <w:rsid w:val="00E92129"/>
    <w:rsid w:val="00E92322"/>
    <w:rsid w:val="00E9261D"/>
    <w:rsid w:val="00E927C3"/>
    <w:rsid w:val="00E92924"/>
    <w:rsid w:val="00E92DD5"/>
    <w:rsid w:val="00E9331D"/>
    <w:rsid w:val="00E93750"/>
    <w:rsid w:val="00E9452A"/>
    <w:rsid w:val="00E94C86"/>
    <w:rsid w:val="00E9505E"/>
    <w:rsid w:val="00E95064"/>
    <w:rsid w:val="00E95529"/>
    <w:rsid w:val="00E95AFC"/>
    <w:rsid w:val="00E95B3D"/>
    <w:rsid w:val="00E962BF"/>
    <w:rsid w:val="00E9658C"/>
    <w:rsid w:val="00E96997"/>
    <w:rsid w:val="00E96C3D"/>
    <w:rsid w:val="00E96CCE"/>
    <w:rsid w:val="00E96DB8"/>
    <w:rsid w:val="00E96F93"/>
    <w:rsid w:val="00E970FD"/>
    <w:rsid w:val="00E974E6"/>
    <w:rsid w:val="00EA028E"/>
    <w:rsid w:val="00EA0908"/>
    <w:rsid w:val="00EA14FA"/>
    <w:rsid w:val="00EA19B4"/>
    <w:rsid w:val="00EA208D"/>
    <w:rsid w:val="00EA20D4"/>
    <w:rsid w:val="00EA2133"/>
    <w:rsid w:val="00EA2C39"/>
    <w:rsid w:val="00EA2F4D"/>
    <w:rsid w:val="00EA2FFE"/>
    <w:rsid w:val="00EA3A13"/>
    <w:rsid w:val="00EA3B23"/>
    <w:rsid w:val="00EA3D12"/>
    <w:rsid w:val="00EA48BD"/>
    <w:rsid w:val="00EA4996"/>
    <w:rsid w:val="00EA4E02"/>
    <w:rsid w:val="00EA5044"/>
    <w:rsid w:val="00EA5388"/>
    <w:rsid w:val="00EA5FBB"/>
    <w:rsid w:val="00EA6231"/>
    <w:rsid w:val="00EA6413"/>
    <w:rsid w:val="00EA65A3"/>
    <w:rsid w:val="00EA67F5"/>
    <w:rsid w:val="00EA6833"/>
    <w:rsid w:val="00EA7581"/>
    <w:rsid w:val="00EA78C6"/>
    <w:rsid w:val="00EA7AE1"/>
    <w:rsid w:val="00EB0138"/>
    <w:rsid w:val="00EB0994"/>
    <w:rsid w:val="00EB0D8B"/>
    <w:rsid w:val="00EB16B8"/>
    <w:rsid w:val="00EB17D7"/>
    <w:rsid w:val="00EB1838"/>
    <w:rsid w:val="00EB1C00"/>
    <w:rsid w:val="00EB26EA"/>
    <w:rsid w:val="00EB3A45"/>
    <w:rsid w:val="00EB4760"/>
    <w:rsid w:val="00EB6474"/>
    <w:rsid w:val="00EB64DA"/>
    <w:rsid w:val="00EB7631"/>
    <w:rsid w:val="00EB7D31"/>
    <w:rsid w:val="00EC0160"/>
    <w:rsid w:val="00EC0BB8"/>
    <w:rsid w:val="00EC10FD"/>
    <w:rsid w:val="00EC1B3F"/>
    <w:rsid w:val="00EC2C23"/>
    <w:rsid w:val="00EC2E9E"/>
    <w:rsid w:val="00EC3410"/>
    <w:rsid w:val="00EC40ED"/>
    <w:rsid w:val="00EC48A3"/>
    <w:rsid w:val="00EC4DA8"/>
    <w:rsid w:val="00EC55C9"/>
    <w:rsid w:val="00EC5D2A"/>
    <w:rsid w:val="00EC5E10"/>
    <w:rsid w:val="00EC6C85"/>
    <w:rsid w:val="00EC6C98"/>
    <w:rsid w:val="00ED027B"/>
    <w:rsid w:val="00ED0753"/>
    <w:rsid w:val="00ED07A4"/>
    <w:rsid w:val="00ED0802"/>
    <w:rsid w:val="00ED086F"/>
    <w:rsid w:val="00ED11B9"/>
    <w:rsid w:val="00ED16FC"/>
    <w:rsid w:val="00ED1900"/>
    <w:rsid w:val="00ED2531"/>
    <w:rsid w:val="00ED291D"/>
    <w:rsid w:val="00ED2AE4"/>
    <w:rsid w:val="00ED345D"/>
    <w:rsid w:val="00ED351B"/>
    <w:rsid w:val="00ED3B5F"/>
    <w:rsid w:val="00ED3BF7"/>
    <w:rsid w:val="00ED4020"/>
    <w:rsid w:val="00ED403C"/>
    <w:rsid w:val="00ED4212"/>
    <w:rsid w:val="00ED42EE"/>
    <w:rsid w:val="00ED449A"/>
    <w:rsid w:val="00ED4BCF"/>
    <w:rsid w:val="00ED4E7B"/>
    <w:rsid w:val="00ED532F"/>
    <w:rsid w:val="00ED601D"/>
    <w:rsid w:val="00ED62CE"/>
    <w:rsid w:val="00ED6452"/>
    <w:rsid w:val="00ED6B67"/>
    <w:rsid w:val="00ED7B0B"/>
    <w:rsid w:val="00EE0858"/>
    <w:rsid w:val="00EE0EC4"/>
    <w:rsid w:val="00EE1B5A"/>
    <w:rsid w:val="00EE2284"/>
    <w:rsid w:val="00EE2C23"/>
    <w:rsid w:val="00EE38E3"/>
    <w:rsid w:val="00EE390C"/>
    <w:rsid w:val="00EE3DD0"/>
    <w:rsid w:val="00EE43BE"/>
    <w:rsid w:val="00EE491F"/>
    <w:rsid w:val="00EE4A89"/>
    <w:rsid w:val="00EE56E8"/>
    <w:rsid w:val="00EE5816"/>
    <w:rsid w:val="00EE5819"/>
    <w:rsid w:val="00EE591A"/>
    <w:rsid w:val="00EE5CA6"/>
    <w:rsid w:val="00EE5E19"/>
    <w:rsid w:val="00EE64BC"/>
    <w:rsid w:val="00EE6886"/>
    <w:rsid w:val="00EE6D4B"/>
    <w:rsid w:val="00EE7A30"/>
    <w:rsid w:val="00EE7AF6"/>
    <w:rsid w:val="00EF00BB"/>
    <w:rsid w:val="00EF0FF8"/>
    <w:rsid w:val="00EF197A"/>
    <w:rsid w:val="00EF1D2B"/>
    <w:rsid w:val="00EF2789"/>
    <w:rsid w:val="00EF308F"/>
    <w:rsid w:val="00EF32FA"/>
    <w:rsid w:val="00EF3674"/>
    <w:rsid w:val="00EF3714"/>
    <w:rsid w:val="00EF371A"/>
    <w:rsid w:val="00EF3784"/>
    <w:rsid w:val="00EF4FCE"/>
    <w:rsid w:val="00EF505F"/>
    <w:rsid w:val="00EF658F"/>
    <w:rsid w:val="00EF6758"/>
    <w:rsid w:val="00EF6C84"/>
    <w:rsid w:val="00EF6E99"/>
    <w:rsid w:val="00EF71B5"/>
    <w:rsid w:val="00EF772E"/>
    <w:rsid w:val="00EF7B61"/>
    <w:rsid w:val="00EF7C12"/>
    <w:rsid w:val="00F002AB"/>
    <w:rsid w:val="00F00657"/>
    <w:rsid w:val="00F00895"/>
    <w:rsid w:val="00F009A2"/>
    <w:rsid w:val="00F00B75"/>
    <w:rsid w:val="00F00DE3"/>
    <w:rsid w:val="00F01314"/>
    <w:rsid w:val="00F01621"/>
    <w:rsid w:val="00F0186E"/>
    <w:rsid w:val="00F019B2"/>
    <w:rsid w:val="00F0233B"/>
    <w:rsid w:val="00F0364A"/>
    <w:rsid w:val="00F03A5F"/>
    <w:rsid w:val="00F03D86"/>
    <w:rsid w:val="00F04376"/>
    <w:rsid w:val="00F048FB"/>
    <w:rsid w:val="00F04AFF"/>
    <w:rsid w:val="00F04BBE"/>
    <w:rsid w:val="00F050D3"/>
    <w:rsid w:val="00F0539D"/>
    <w:rsid w:val="00F05899"/>
    <w:rsid w:val="00F05A14"/>
    <w:rsid w:val="00F05FA1"/>
    <w:rsid w:val="00F06338"/>
    <w:rsid w:val="00F0752D"/>
    <w:rsid w:val="00F07F3B"/>
    <w:rsid w:val="00F11013"/>
    <w:rsid w:val="00F11424"/>
    <w:rsid w:val="00F11503"/>
    <w:rsid w:val="00F11957"/>
    <w:rsid w:val="00F11F59"/>
    <w:rsid w:val="00F13564"/>
    <w:rsid w:val="00F136E2"/>
    <w:rsid w:val="00F13884"/>
    <w:rsid w:val="00F141CF"/>
    <w:rsid w:val="00F146A6"/>
    <w:rsid w:val="00F157E9"/>
    <w:rsid w:val="00F16A8E"/>
    <w:rsid w:val="00F16CB5"/>
    <w:rsid w:val="00F17EBD"/>
    <w:rsid w:val="00F202FB"/>
    <w:rsid w:val="00F20675"/>
    <w:rsid w:val="00F21922"/>
    <w:rsid w:val="00F220EC"/>
    <w:rsid w:val="00F22462"/>
    <w:rsid w:val="00F227F8"/>
    <w:rsid w:val="00F2368D"/>
    <w:rsid w:val="00F237B5"/>
    <w:rsid w:val="00F23886"/>
    <w:rsid w:val="00F24599"/>
    <w:rsid w:val="00F247B8"/>
    <w:rsid w:val="00F25B8B"/>
    <w:rsid w:val="00F25F1C"/>
    <w:rsid w:val="00F2608C"/>
    <w:rsid w:val="00F26382"/>
    <w:rsid w:val="00F26D0A"/>
    <w:rsid w:val="00F273E2"/>
    <w:rsid w:val="00F27627"/>
    <w:rsid w:val="00F276FA"/>
    <w:rsid w:val="00F27EA9"/>
    <w:rsid w:val="00F300C3"/>
    <w:rsid w:val="00F303BD"/>
    <w:rsid w:val="00F31586"/>
    <w:rsid w:val="00F316A8"/>
    <w:rsid w:val="00F3197D"/>
    <w:rsid w:val="00F31D1A"/>
    <w:rsid w:val="00F32E0B"/>
    <w:rsid w:val="00F33A53"/>
    <w:rsid w:val="00F33B01"/>
    <w:rsid w:val="00F33BBB"/>
    <w:rsid w:val="00F33C20"/>
    <w:rsid w:val="00F342F8"/>
    <w:rsid w:val="00F347BD"/>
    <w:rsid w:val="00F34E57"/>
    <w:rsid w:val="00F3695A"/>
    <w:rsid w:val="00F36A16"/>
    <w:rsid w:val="00F36C06"/>
    <w:rsid w:val="00F3705E"/>
    <w:rsid w:val="00F3724F"/>
    <w:rsid w:val="00F3729F"/>
    <w:rsid w:val="00F379C5"/>
    <w:rsid w:val="00F37FC8"/>
    <w:rsid w:val="00F4014A"/>
    <w:rsid w:val="00F406C6"/>
    <w:rsid w:val="00F40A2C"/>
    <w:rsid w:val="00F40B47"/>
    <w:rsid w:val="00F413FB"/>
    <w:rsid w:val="00F41860"/>
    <w:rsid w:val="00F43311"/>
    <w:rsid w:val="00F43BE9"/>
    <w:rsid w:val="00F45A3E"/>
    <w:rsid w:val="00F45E55"/>
    <w:rsid w:val="00F46735"/>
    <w:rsid w:val="00F46AFA"/>
    <w:rsid w:val="00F46C15"/>
    <w:rsid w:val="00F46EE2"/>
    <w:rsid w:val="00F4702B"/>
    <w:rsid w:val="00F470A5"/>
    <w:rsid w:val="00F5213F"/>
    <w:rsid w:val="00F525FD"/>
    <w:rsid w:val="00F5279E"/>
    <w:rsid w:val="00F52CEF"/>
    <w:rsid w:val="00F537E8"/>
    <w:rsid w:val="00F53DF7"/>
    <w:rsid w:val="00F54067"/>
    <w:rsid w:val="00F5417B"/>
    <w:rsid w:val="00F5460C"/>
    <w:rsid w:val="00F55A09"/>
    <w:rsid w:val="00F55C89"/>
    <w:rsid w:val="00F567B8"/>
    <w:rsid w:val="00F56CE8"/>
    <w:rsid w:val="00F5714C"/>
    <w:rsid w:val="00F5718F"/>
    <w:rsid w:val="00F57289"/>
    <w:rsid w:val="00F57629"/>
    <w:rsid w:val="00F57A82"/>
    <w:rsid w:val="00F600F8"/>
    <w:rsid w:val="00F6036C"/>
    <w:rsid w:val="00F6091E"/>
    <w:rsid w:val="00F60CAB"/>
    <w:rsid w:val="00F61438"/>
    <w:rsid w:val="00F61650"/>
    <w:rsid w:val="00F61868"/>
    <w:rsid w:val="00F6280A"/>
    <w:rsid w:val="00F62AB5"/>
    <w:rsid w:val="00F62B62"/>
    <w:rsid w:val="00F63E5F"/>
    <w:rsid w:val="00F64BE1"/>
    <w:rsid w:val="00F66337"/>
    <w:rsid w:val="00F664FF"/>
    <w:rsid w:val="00F66B4A"/>
    <w:rsid w:val="00F6728D"/>
    <w:rsid w:val="00F67D41"/>
    <w:rsid w:val="00F70491"/>
    <w:rsid w:val="00F705A0"/>
    <w:rsid w:val="00F71125"/>
    <w:rsid w:val="00F715AE"/>
    <w:rsid w:val="00F717E2"/>
    <w:rsid w:val="00F71831"/>
    <w:rsid w:val="00F720BA"/>
    <w:rsid w:val="00F724D1"/>
    <w:rsid w:val="00F7350D"/>
    <w:rsid w:val="00F73620"/>
    <w:rsid w:val="00F73814"/>
    <w:rsid w:val="00F7381B"/>
    <w:rsid w:val="00F73BDF"/>
    <w:rsid w:val="00F73D49"/>
    <w:rsid w:val="00F742EB"/>
    <w:rsid w:val="00F745C9"/>
    <w:rsid w:val="00F7496F"/>
    <w:rsid w:val="00F763AB"/>
    <w:rsid w:val="00F77286"/>
    <w:rsid w:val="00F774C7"/>
    <w:rsid w:val="00F77559"/>
    <w:rsid w:val="00F7770E"/>
    <w:rsid w:val="00F77CC8"/>
    <w:rsid w:val="00F808F1"/>
    <w:rsid w:val="00F80D14"/>
    <w:rsid w:val="00F80E52"/>
    <w:rsid w:val="00F8131B"/>
    <w:rsid w:val="00F819CC"/>
    <w:rsid w:val="00F81DE2"/>
    <w:rsid w:val="00F831FE"/>
    <w:rsid w:val="00F8367E"/>
    <w:rsid w:val="00F838F1"/>
    <w:rsid w:val="00F83A0F"/>
    <w:rsid w:val="00F83A21"/>
    <w:rsid w:val="00F83CBB"/>
    <w:rsid w:val="00F83CF9"/>
    <w:rsid w:val="00F84842"/>
    <w:rsid w:val="00F849F2"/>
    <w:rsid w:val="00F850AF"/>
    <w:rsid w:val="00F85350"/>
    <w:rsid w:val="00F85363"/>
    <w:rsid w:val="00F8569B"/>
    <w:rsid w:val="00F85841"/>
    <w:rsid w:val="00F859F2"/>
    <w:rsid w:val="00F85D99"/>
    <w:rsid w:val="00F86242"/>
    <w:rsid w:val="00F8646D"/>
    <w:rsid w:val="00F86564"/>
    <w:rsid w:val="00F865E8"/>
    <w:rsid w:val="00F86F3E"/>
    <w:rsid w:val="00F8715C"/>
    <w:rsid w:val="00F87600"/>
    <w:rsid w:val="00F87692"/>
    <w:rsid w:val="00F87968"/>
    <w:rsid w:val="00F87B01"/>
    <w:rsid w:val="00F90865"/>
    <w:rsid w:val="00F9164C"/>
    <w:rsid w:val="00F91902"/>
    <w:rsid w:val="00F9193A"/>
    <w:rsid w:val="00F91948"/>
    <w:rsid w:val="00F92C77"/>
    <w:rsid w:val="00F92FB6"/>
    <w:rsid w:val="00F932D1"/>
    <w:rsid w:val="00F93906"/>
    <w:rsid w:val="00F93952"/>
    <w:rsid w:val="00F93A40"/>
    <w:rsid w:val="00F93ACC"/>
    <w:rsid w:val="00F93C8A"/>
    <w:rsid w:val="00F93F24"/>
    <w:rsid w:val="00F94118"/>
    <w:rsid w:val="00F94204"/>
    <w:rsid w:val="00F9427C"/>
    <w:rsid w:val="00F94FDF"/>
    <w:rsid w:val="00F9528D"/>
    <w:rsid w:val="00F95947"/>
    <w:rsid w:val="00F95DCE"/>
    <w:rsid w:val="00F97556"/>
    <w:rsid w:val="00F97B2C"/>
    <w:rsid w:val="00FA0963"/>
    <w:rsid w:val="00FA0FF4"/>
    <w:rsid w:val="00FA1116"/>
    <w:rsid w:val="00FA1715"/>
    <w:rsid w:val="00FA1A87"/>
    <w:rsid w:val="00FA2885"/>
    <w:rsid w:val="00FA29DA"/>
    <w:rsid w:val="00FA2E82"/>
    <w:rsid w:val="00FA3755"/>
    <w:rsid w:val="00FA38FE"/>
    <w:rsid w:val="00FA4CE8"/>
    <w:rsid w:val="00FA4D22"/>
    <w:rsid w:val="00FA56E5"/>
    <w:rsid w:val="00FA5B0C"/>
    <w:rsid w:val="00FA5CB6"/>
    <w:rsid w:val="00FA5F43"/>
    <w:rsid w:val="00FA62D1"/>
    <w:rsid w:val="00FA6BBA"/>
    <w:rsid w:val="00FA6E73"/>
    <w:rsid w:val="00FA748C"/>
    <w:rsid w:val="00FA797F"/>
    <w:rsid w:val="00FB0CAF"/>
    <w:rsid w:val="00FB0E30"/>
    <w:rsid w:val="00FB0E82"/>
    <w:rsid w:val="00FB0F9E"/>
    <w:rsid w:val="00FB15E9"/>
    <w:rsid w:val="00FB2391"/>
    <w:rsid w:val="00FB27E4"/>
    <w:rsid w:val="00FB2BAB"/>
    <w:rsid w:val="00FB2CC7"/>
    <w:rsid w:val="00FB32D0"/>
    <w:rsid w:val="00FB355E"/>
    <w:rsid w:val="00FB39D3"/>
    <w:rsid w:val="00FB3EA0"/>
    <w:rsid w:val="00FB5040"/>
    <w:rsid w:val="00FB570C"/>
    <w:rsid w:val="00FB5F58"/>
    <w:rsid w:val="00FB605C"/>
    <w:rsid w:val="00FB60A7"/>
    <w:rsid w:val="00FB6157"/>
    <w:rsid w:val="00FB71ED"/>
    <w:rsid w:val="00FB731A"/>
    <w:rsid w:val="00FB7E20"/>
    <w:rsid w:val="00FC1224"/>
    <w:rsid w:val="00FC18CD"/>
    <w:rsid w:val="00FC277C"/>
    <w:rsid w:val="00FC342A"/>
    <w:rsid w:val="00FC3699"/>
    <w:rsid w:val="00FC39F5"/>
    <w:rsid w:val="00FC3C26"/>
    <w:rsid w:val="00FC4467"/>
    <w:rsid w:val="00FC44A0"/>
    <w:rsid w:val="00FC4EDE"/>
    <w:rsid w:val="00FC5402"/>
    <w:rsid w:val="00FC5716"/>
    <w:rsid w:val="00FC5AED"/>
    <w:rsid w:val="00FC5BBA"/>
    <w:rsid w:val="00FC6226"/>
    <w:rsid w:val="00FC6884"/>
    <w:rsid w:val="00FC7C36"/>
    <w:rsid w:val="00FD00FC"/>
    <w:rsid w:val="00FD055D"/>
    <w:rsid w:val="00FD08A5"/>
    <w:rsid w:val="00FD0CBA"/>
    <w:rsid w:val="00FD1793"/>
    <w:rsid w:val="00FD1F6C"/>
    <w:rsid w:val="00FD21C4"/>
    <w:rsid w:val="00FD2A8C"/>
    <w:rsid w:val="00FD397D"/>
    <w:rsid w:val="00FD3D9C"/>
    <w:rsid w:val="00FD484A"/>
    <w:rsid w:val="00FD4D8A"/>
    <w:rsid w:val="00FD4E4E"/>
    <w:rsid w:val="00FD56F1"/>
    <w:rsid w:val="00FD5BB7"/>
    <w:rsid w:val="00FD5DEC"/>
    <w:rsid w:val="00FD5E49"/>
    <w:rsid w:val="00FD61E6"/>
    <w:rsid w:val="00FD62B8"/>
    <w:rsid w:val="00FD637F"/>
    <w:rsid w:val="00FD69CC"/>
    <w:rsid w:val="00FD6B73"/>
    <w:rsid w:val="00FD7487"/>
    <w:rsid w:val="00FD7687"/>
    <w:rsid w:val="00FD7A43"/>
    <w:rsid w:val="00FE0909"/>
    <w:rsid w:val="00FE0AAC"/>
    <w:rsid w:val="00FE0BD3"/>
    <w:rsid w:val="00FE0CB8"/>
    <w:rsid w:val="00FE0E5B"/>
    <w:rsid w:val="00FE12B4"/>
    <w:rsid w:val="00FE13DD"/>
    <w:rsid w:val="00FE1B92"/>
    <w:rsid w:val="00FE1FE1"/>
    <w:rsid w:val="00FE1FEE"/>
    <w:rsid w:val="00FE2BA1"/>
    <w:rsid w:val="00FE2FDD"/>
    <w:rsid w:val="00FE34ED"/>
    <w:rsid w:val="00FE3740"/>
    <w:rsid w:val="00FE3A5D"/>
    <w:rsid w:val="00FE3B05"/>
    <w:rsid w:val="00FE3D21"/>
    <w:rsid w:val="00FE4385"/>
    <w:rsid w:val="00FE473D"/>
    <w:rsid w:val="00FE492F"/>
    <w:rsid w:val="00FE52DD"/>
    <w:rsid w:val="00FE5BE9"/>
    <w:rsid w:val="00FE5CC8"/>
    <w:rsid w:val="00FE5DEC"/>
    <w:rsid w:val="00FE6DBE"/>
    <w:rsid w:val="00FE6E72"/>
    <w:rsid w:val="00FE71EB"/>
    <w:rsid w:val="00FE7C13"/>
    <w:rsid w:val="00FF0074"/>
    <w:rsid w:val="00FF0477"/>
    <w:rsid w:val="00FF10F9"/>
    <w:rsid w:val="00FF122C"/>
    <w:rsid w:val="00FF1263"/>
    <w:rsid w:val="00FF17C3"/>
    <w:rsid w:val="00FF2036"/>
    <w:rsid w:val="00FF26B3"/>
    <w:rsid w:val="00FF28CA"/>
    <w:rsid w:val="00FF3C34"/>
    <w:rsid w:val="00FF4610"/>
    <w:rsid w:val="00FF5574"/>
    <w:rsid w:val="00FF577B"/>
    <w:rsid w:val="00FF5CF2"/>
    <w:rsid w:val="00FF61CB"/>
    <w:rsid w:val="00FF6256"/>
    <w:rsid w:val="00FF6582"/>
    <w:rsid w:val="00FF67E8"/>
    <w:rsid w:val="00FF766B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  <o:shapelayout v:ext="edit">
      <o:idmap v:ext="edit" data="2"/>
    </o:shapelayout>
  </w:shapeDefaults>
  <w:decimalSymbol w:val="."/>
  <w:listSeparator w:val=","/>
  <w14:docId w14:val="0E51C677"/>
  <w15:docId w15:val="{E0962F42-2845-4AC8-A9DD-1A59039A7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580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3F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2C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23FC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color w:val="auto"/>
      <w:kern w:val="0"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0F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2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2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378E0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styleId="Hyperlink">
    <w:name w:val="Hyperlink"/>
    <w:basedOn w:val="DefaultParagraphFont"/>
    <w:uiPriority w:val="99"/>
    <w:unhideWhenUsed/>
    <w:rsid w:val="00CF1A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1A49"/>
    <w:rPr>
      <w:color w:val="808080"/>
      <w:shd w:val="clear" w:color="auto" w:fill="E6E6E6"/>
    </w:rPr>
  </w:style>
  <w:style w:type="paragraph" w:styleId="ListParagraph">
    <w:name w:val="List Paragraph"/>
    <w:aliases w:val="Dot pt,Liste 1,List Paragraph1,cS List Paragraph,Colorful List - Accent 11,Medium Grid 1 - Accent 21,Light Grid - Accent 31,List Paragraph11,Bullet List,FooterText,numbered,Paragraphe de liste1,Bulletr List Paragraph,列出段落,列出段落1,Listeafsni"/>
    <w:basedOn w:val="Normal"/>
    <w:link w:val="ListParagraphChar"/>
    <w:uiPriority w:val="34"/>
    <w:qFormat/>
    <w:rsid w:val="00DE10C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23FCA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C23FCA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6E2CAA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eastAsia="en-CA"/>
    </w:rPr>
  </w:style>
  <w:style w:type="paragraph" w:styleId="NormalWeb">
    <w:name w:val="Normal (Web)"/>
    <w:basedOn w:val="Normal"/>
    <w:uiPriority w:val="99"/>
    <w:unhideWhenUsed/>
    <w:rsid w:val="00F62AB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15BD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E2A2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27C"/>
    <w:rPr>
      <w:rFonts w:asciiTheme="majorHAnsi" w:eastAsiaTheme="majorEastAsia" w:hAnsiTheme="majorHAnsi" w:cstheme="majorBidi"/>
      <w:color w:val="2F5496" w:themeColor="accent1" w:themeShade="BF"/>
      <w:kern w:val="28"/>
      <w:sz w:val="20"/>
      <w:szCs w:val="20"/>
      <w:lang w:eastAsia="en-CA"/>
    </w:rPr>
  </w:style>
  <w:style w:type="character" w:customStyle="1" w:styleId="ej-keyword">
    <w:name w:val="ej-keyword"/>
    <w:basedOn w:val="DefaultParagraphFont"/>
    <w:rsid w:val="002F2695"/>
  </w:style>
  <w:style w:type="character" w:customStyle="1" w:styleId="Heading4Char">
    <w:name w:val="Heading 4 Char"/>
    <w:basedOn w:val="DefaultParagraphFont"/>
    <w:link w:val="Heading4"/>
    <w:uiPriority w:val="9"/>
    <w:rsid w:val="00130FFC"/>
    <w:rPr>
      <w:rFonts w:asciiTheme="majorHAnsi" w:eastAsiaTheme="majorEastAsia" w:hAnsiTheme="majorHAnsi" w:cstheme="majorBidi"/>
      <w:i/>
      <w:iCs/>
      <w:color w:val="2F5496" w:themeColor="accent1" w:themeShade="BF"/>
      <w:kern w:val="28"/>
      <w:sz w:val="20"/>
      <w:szCs w:val="20"/>
      <w:lang w:eastAsia="en-CA"/>
    </w:rPr>
  </w:style>
  <w:style w:type="character" w:styleId="Emphasis">
    <w:name w:val="Emphasis"/>
    <w:basedOn w:val="DefaultParagraphFont"/>
    <w:uiPriority w:val="20"/>
    <w:qFormat/>
    <w:rsid w:val="00130FFC"/>
    <w:rPr>
      <w:i/>
      <w:iCs/>
    </w:rPr>
  </w:style>
  <w:style w:type="character" w:customStyle="1" w:styleId="apple-converted-space">
    <w:name w:val="apple-converted-space"/>
    <w:basedOn w:val="DefaultParagraphFont"/>
    <w:rsid w:val="002E26E5"/>
  </w:style>
  <w:style w:type="paragraph" w:styleId="PlainText">
    <w:name w:val="Plain Text"/>
    <w:basedOn w:val="Normal"/>
    <w:link w:val="PlainTextChar"/>
    <w:uiPriority w:val="99"/>
    <w:unhideWhenUsed/>
    <w:rsid w:val="002A43F6"/>
    <w:pPr>
      <w:spacing w:after="0" w:line="240" w:lineRule="auto"/>
    </w:pPr>
    <w:rPr>
      <w:rFonts w:eastAsiaTheme="minorHAnsi" w:cstheme="minorBidi"/>
      <w:color w:val="auto"/>
      <w:kern w:val="0"/>
      <w:sz w:val="28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A43F6"/>
    <w:rPr>
      <w:rFonts w:ascii="Calibri" w:hAnsi="Calibri"/>
      <w:sz w:val="28"/>
      <w:szCs w:val="21"/>
    </w:rPr>
  </w:style>
  <w:style w:type="character" w:customStyle="1" w:styleId="nlmarticle-title">
    <w:name w:val="nlm_article-title"/>
    <w:basedOn w:val="DefaultParagraphFont"/>
    <w:rsid w:val="00BF644F"/>
  </w:style>
  <w:style w:type="character" w:customStyle="1" w:styleId="invisible">
    <w:name w:val="invisible"/>
    <w:basedOn w:val="DefaultParagraphFont"/>
    <w:rsid w:val="0065361E"/>
  </w:style>
  <w:style w:type="character" w:customStyle="1" w:styleId="js-display-url">
    <w:name w:val="js-display-url"/>
    <w:basedOn w:val="DefaultParagraphFont"/>
    <w:rsid w:val="0065361E"/>
  </w:style>
  <w:style w:type="paragraph" w:customStyle="1" w:styleId="Default">
    <w:name w:val="Default"/>
    <w:rsid w:val="007A70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le-text">
    <w:name w:val="title-text"/>
    <w:basedOn w:val="DefaultParagraphFont"/>
    <w:rsid w:val="001C5068"/>
  </w:style>
  <w:style w:type="paragraph" w:customStyle="1" w:styleId="m8238510097666145780msonospacing">
    <w:name w:val="m_8238510097666145780msonospacing"/>
    <w:basedOn w:val="Normal"/>
    <w:rsid w:val="00F56CE8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titledefault">
    <w:name w:val="title_default"/>
    <w:basedOn w:val="DefaultParagraphFont"/>
    <w:rsid w:val="00CA50DA"/>
  </w:style>
  <w:style w:type="character" w:customStyle="1" w:styleId="rte-file-details">
    <w:name w:val="rte-file-details"/>
    <w:basedOn w:val="DefaultParagraphFont"/>
    <w:rsid w:val="00661FDC"/>
  </w:style>
  <w:style w:type="paragraph" w:customStyle="1" w:styleId="excerpt">
    <w:name w:val="excerpt"/>
    <w:basedOn w:val="Normal"/>
    <w:rsid w:val="00F0162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gmail-m-3437460148004905356msonospacing">
    <w:name w:val="gmail-m_-3437460148004905356msonospacing"/>
    <w:basedOn w:val="Normal"/>
    <w:rsid w:val="00853237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2D"/>
    <w:rPr>
      <w:rFonts w:ascii="Segoe UI" w:eastAsia="Times New Roman" w:hAnsi="Segoe UI" w:cs="Segoe UI"/>
      <w:color w:val="000000"/>
      <w:kern w:val="28"/>
      <w:sz w:val="18"/>
      <w:szCs w:val="18"/>
      <w:lang w:eastAsia="en-CA"/>
    </w:rPr>
  </w:style>
  <w:style w:type="paragraph" w:customStyle="1" w:styleId="MediumShading1-Accent11">
    <w:name w:val="Medium Shading 1 - Accent 11"/>
    <w:uiPriority w:val="99"/>
    <w:qFormat/>
    <w:rsid w:val="005D24D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cit-series-title">
    <w:name w:val="cit-series-title"/>
    <w:basedOn w:val="DefaultParagraphFont"/>
    <w:rsid w:val="004C0F40"/>
  </w:style>
  <w:style w:type="character" w:customStyle="1" w:styleId="cit-sep">
    <w:name w:val="cit-sep"/>
    <w:basedOn w:val="DefaultParagraphFont"/>
    <w:rsid w:val="004C0F40"/>
  </w:style>
  <w:style w:type="paragraph" w:customStyle="1" w:styleId="m-10905287273856220msonormal">
    <w:name w:val="m_-10905287273856220msonormal"/>
    <w:basedOn w:val="Normal"/>
    <w:rsid w:val="00E32E9F"/>
    <w:pPr>
      <w:spacing w:before="100" w:beforeAutospacing="1" w:after="100" w:afterAutospacing="1" w:line="240" w:lineRule="auto"/>
    </w:pPr>
    <w:rPr>
      <w:rFonts w:eastAsiaTheme="minorHAnsi"/>
      <w:color w:val="auto"/>
      <w:kern w:val="0"/>
      <w:sz w:val="22"/>
      <w:szCs w:val="22"/>
    </w:rPr>
  </w:style>
  <w:style w:type="character" w:customStyle="1" w:styleId="organization-name">
    <w:name w:val="organization-name"/>
    <w:basedOn w:val="DefaultParagraphFont"/>
    <w:rsid w:val="00331750"/>
  </w:style>
  <w:style w:type="paragraph" w:customStyle="1" w:styleId="text">
    <w:name w:val="tex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credit">
    <w:name w:val="credi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3724F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customStyle="1" w:styleId="next">
    <w:name w:val="next"/>
    <w:basedOn w:val="Normal"/>
    <w:rsid w:val="00F3724F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3724F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5F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5F5A"/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prettylink-prefix">
    <w:name w:val="prettylink-prefix"/>
    <w:basedOn w:val="DefaultParagraphFont"/>
    <w:rsid w:val="00592C60"/>
  </w:style>
  <w:style w:type="character" w:customStyle="1" w:styleId="prettylink-value">
    <w:name w:val="prettylink-value"/>
    <w:basedOn w:val="DefaultParagraphFont"/>
    <w:rsid w:val="00592C60"/>
  </w:style>
  <w:style w:type="character" w:customStyle="1" w:styleId="Subtitle1">
    <w:name w:val="Subtitle1"/>
    <w:basedOn w:val="DefaultParagraphFont"/>
    <w:rsid w:val="00F3705E"/>
  </w:style>
  <w:style w:type="character" w:customStyle="1" w:styleId="Subtitle2">
    <w:name w:val="Subtitle2"/>
    <w:basedOn w:val="DefaultParagraphFont"/>
    <w:rsid w:val="009F3BC9"/>
  </w:style>
  <w:style w:type="character" w:customStyle="1" w:styleId="3l3x">
    <w:name w:val="_3l3x"/>
    <w:basedOn w:val="DefaultParagraphFont"/>
    <w:rsid w:val="00255C36"/>
  </w:style>
  <w:style w:type="character" w:customStyle="1" w:styleId="6qdm">
    <w:name w:val="_6qdm"/>
    <w:basedOn w:val="DefaultParagraphFont"/>
    <w:rsid w:val="00255C36"/>
  </w:style>
  <w:style w:type="character" w:customStyle="1" w:styleId="1lh7">
    <w:name w:val="_1lh7"/>
    <w:basedOn w:val="DefaultParagraphFont"/>
    <w:rsid w:val="00255C36"/>
  </w:style>
  <w:style w:type="character" w:customStyle="1" w:styleId="9zc">
    <w:name w:val="_9zc"/>
    <w:basedOn w:val="DefaultParagraphFont"/>
    <w:rsid w:val="00255C36"/>
  </w:style>
  <w:style w:type="character" w:customStyle="1" w:styleId="1lld">
    <w:name w:val="_1lld"/>
    <w:basedOn w:val="DefaultParagraphFont"/>
    <w:rsid w:val="00255C36"/>
  </w:style>
  <w:style w:type="paragraph" w:customStyle="1" w:styleId="6coj">
    <w:name w:val="_6coj"/>
    <w:basedOn w:val="Normal"/>
    <w:rsid w:val="00255C3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6cok">
    <w:name w:val="_6cok"/>
    <w:basedOn w:val="DefaultParagraphFont"/>
    <w:rsid w:val="00255C36"/>
  </w:style>
  <w:style w:type="character" w:customStyle="1" w:styleId="timestampcontent">
    <w:name w:val="timestampcontent"/>
    <w:basedOn w:val="DefaultParagraphFont"/>
    <w:rsid w:val="00255C36"/>
  </w:style>
  <w:style w:type="character" w:customStyle="1" w:styleId="whitespace">
    <w:name w:val="whitespace"/>
    <w:basedOn w:val="DefaultParagraphFont"/>
    <w:rsid w:val="00255C36"/>
  </w:style>
  <w:style w:type="character" w:customStyle="1" w:styleId="has-inline-color">
    <w:name w:val="has-inline-color"/>
    <w:basedOn w:val="DefaultParagraphFont"/>
    <w:rsid w:val="008B2A62"/>
  </w:style>
  <w:style w:type="paragraph" w:customStyle="1" w:styleId="Title1">
    <w:name w:val="Title1"/>
    <w:basedOn w:val="Normal"/>
    <w:uiPriority w:val="99"/>
    <w:semiHidden/>
    <w:rsid w:val="00152A42"/>
    <w:pPr>
      <w:spacing w:before="100" w:beforeAutospacing="1" w:after="100" w:afterAutospacing="1" w:line="240" w:lineRule="auto"/>
    </w:pPr>
    <w:rPr>
      <w:rFonts w:eastAsiaTheme="minorHAnsi" w:cs="Calibri"/>
      <w:b/>
      <w:bCs/>
      <w:color w:val="195479"/>
      <w:kern w:val="0"/>
      <w:sz w:val="22"/>
      <w:szCs w:val="22"/>
    </w:rPr>
  </w:style>
  <w:style w:type="character" w:customStyle="1" w:styleId="css-901oao">
    <w:name w:val="css-901oao"/>
    <w:basedOn w:val="DefaultParagraphFont"/>
    <w:rsid w:val="00247C4F"/>
  </w:style>
  <w:style w:type="character" w:customStyle="1" w:styleId="r-18u37iz">
    <w:name w:val="r-18u37iz"/>
    <w:basedOn w:val="DefaultParagraphFont"/>
    <w:rsid w:val="00B54100"/>
  </w:style>
  <w:style w:type="character" w:customStyle="1" w:styleId="mc-toc-title">
    <w:name w:val="mc-toc-title"/>
    <w:basedOn w:val="DefaultParagraphFont"/>
    <w:rsid w:val="008A17C6"/>
  </w:style>
  <w:style w:type="character" w:customStyle="1" w:styleId="access-icon">
    <w:name w:val="access-icon"/>
    <w:basedOn w:val="DefaultParagraphFont"/>
    <w:rsid w:val="002354C9"/>
  </w:style>
  <w:style w:type="paragraph" w:customStyle="1" w:styleId="western">
    <w:name w:val="western"/>
    <w:basedOn w:val="Normal"/>
    <w:rsid w:val="00A62C3D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-journal-titletext">
    <w:name w:val="c-journal-title__text"/>
    <w:basedOn w:val="DefaultParagraphFont"/>
    <w:rsid w:val="003B275E"/>
  </w:style>
  <w:style w:type="paragraph" w:styleId="BodyText">
    <w:name w:val="Body Text"/>
    <w:basedOn w:val="Normal"/>
    <w:link w:val="BodyTextChar"/>
    <w:uiPriority w:val="1"/>
    <w:qFormat/>
    <w:rsid w:val="00FB355E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color w:val="auto"/>
      <w:kern w:val="0"/>
      <w:sz w:val="19"/>
      <w:szCs w:val="19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B355E"/>
    <w:rPr>
      <w:rFonts w:ascii="Garamond" w:eastAsia="Garamond" w:hAnsi="Garamond" w:cs="Garamond"/>
      <w:sz w:val="19"/>
      <w:szCs w:val="19"/>
      <w:lang w:val="en-US"/>
    </w:rPr>
  </w:style>
  <w:style w:type="character" w:customStyle="1" w:styleId="field--highwire-content-title">
    <w:name w:val="field--highwire-content-title"/>
    <w:basedOn w:val="DefaultParagraphFont"/>
    <w:rsid w:val="00E50F90"/>
  </w:style>
  <w:style w:type="character" w:customStyle="1" w:styleId="fontsize-2em">
    <w:name w:val="fontsize-2em"/>
    <w:basedOn w:val="DefaultParagraphFont"/>
    <w:rsid w:val="002A67CA"/>
  </w:style>
  <w:style w:type="paragraph" w:customStyle="1" w:styleId="04xlpa">
    <w:name w:val="_04xlpa"/>
    <w:basedOn w:val="Normal"/>
    <w:rsid w:val="00050CAB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jsgrdq">
    <w:name w:val="jsgrdq"/>
    <w:basedOn w:val="DefaultParagraphFont"/>
    <w:rsid w:val="00050CAB"/>
  </w:style>
  <w:style w:type="character" w:customStyle="1" w:styleId="Heading6Char">
    <w:name w:val="Heading 6 Char"/>
    <w:basedOn w:val="DefaultParagraphFont"/>
    <w:link w:val="Heading6"/>
    <w:uiPriority w:val="9"/>
    <w:semiHidden/>
    <w:rsid w:val="007E7218"/>
    <w:rPr>
      <w:rFonts w:asciiTheme="majorHAnsi" w:eastAsiaTheme="majorEastAsia" w:hAnsiTheme="majorHAnsi" w:cstheme="majorBidi"/>
      <w:color w:val="1F3763" w:themeColor="accent1" w:themeShade="7F"/>
      <w:kern w:val="28"/>
      <w:sz w:val="20"/>
      <w:szCs w:val="20"/>
      <w:lang w:eastAsia="en-CA"/>
    </w:rPr>
  </w:style>
  <w:style w:type="character" w:customStyle="1" w:styleId="ListParagraphChar">
    <w:name w:val="List Paragraph Char"/>
    <w:aliases w:val="Dot pt Char,Liste 1 Char,List Paragraph1 Char,cS List Paragraph Char,Colorful List - Accent 11 Char,Medium Grid 1 - Accent 21 Char,Light Grid - Accent 31 Char,List Paragraph11 Char,Bullet List Char,FooterText Char,numbered Char"/>
    <w:basedOn w:val="DefaultParagraphFont"/>
    <w:link w:val="ListParagraph"/>
    <w:uiPriority w:val="34"/>
    <w:locked/>
    <w:rsid w:val="003E09A4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Subtitle3">
    <w:name w:val="Subtitle3"/>
    <w:basedOn w:val="DefaultParagraphFont"/>
    <w:rsid w:val="005417EA"/>
  </w:style>
  <w:style w:type="character" w:customStyle="1" w:styleId="bumpedfont15">
    <w:name w:val="bumpedfont15"/>
    <w:basedOn w:val="DefaultParagraphFont"/>
    <w:rsid w:val="00063EC4"/>
  </w:style>
  <w:style w:type="paragraph" w:customStyle="1" w:styleId="has-small-font-size">
    <w:name w:val="has-small-font-size"/>
    <w:basedOn w:val="Normal"/>
    <w:rsid w:val="005E6CA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4">
    <w:name w:val="Subtitle4"/>
    <w:basedOn w:val="DefaultParagraphFont"/>
    <w:rsid w:val="00DE1AEB"/>
  </w:style>
  <w:style w:type="character" w:customStyle="1" w:styleId="NoSpacingChar">
    <w:name w:val="No Spacing Char"/>
    <w:basedOn w:val="DefaultParagraphFont"/>
    <w:link w:val="NoSpacing"/>
    <w:uiPriority w:val="1"/>
    <w:rsid w:val="0079311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field">
    <w:name w:val="field"/>
    <w:basedOn w:val="DefaultParagraphFont"/>
    <w:rsid w:val="008F2A80"/>
  </w:style>
  <w:style w:type="paragraph" w:customStyle="1" w:styleId="js-date-time-first-line">
    <w:name w:val="js-date-time-first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js-date-time-second-line">
    <w:name w:val="js-date-time-second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article-headerdoilabel">
    <w:name w:val="article-header__doi__label"/>
    <w:basedOn w:val="DefaultParagraphFont"/>
    <w:rsid w:val="00F4702B"/>
  </w:style>
  <w:style w:type="paragraph" w:customStyle="1" w:styleId="dx-doi">
    <w:name w:val="dx-doi"/>
    <w:basedOn w:val="Normal"/>
    <w:rsid w:val="000F09E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A1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12F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12F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1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12FD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en-CA"/>
    </w:rPr>
  </w:style>
  <w:style w:type="character" w:customStyle="1" w:styleId="a1">
    <w:name w:val="a1"/>
    <w:basedOn w:val="DefaultParagraphFont"/>
    <w:rsid w:val="008A0D5D"/>
  </w:style>
  <w:style w:type="character" w:customStyle="1" w:styleId="normaltextrun">
    <w:name w:val="normaltextrun"/>
    <w:basedOn w:val="DefaultParagraphFont"/>
    <w:rsid w:val="00F57289"/>
  </w:style>
  <w:style w:type="character" w:customStyle="1" w:styleId="eop">
    <w:name w:val="eop"/>
    <w:basedOn w:val="DefaultParagraphFont"/>
    <w:rsid w:val="00F57289"/>
  </w:style>
  <w:style w:type="character" w:customStyle="1" w:styleId="like-count">
    <w:name w:val="like-count"/>
    <w:basedOn w:val="DefaultParagraphFont"/>
    <w:rsid w:val="00380270"/>
  </w:style>
  <w:style w:type="paragraph" w:customStyle="1" w:styleId="wordsection1">
    <w:name w:val="wordsection1"/>
    <w:basedOn w:val="Normal"/>
    <w:rsid w:val="00130116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e2ma-style">
    <w:name w:val="e2ma-style"/>
    <w:basedOn w:val="DefaultParagraphFont"/>
    <w:rsid w:val="00130116"/>
  </w:style>
  <w:style w:type="character" w:customStyle="1" w:styleId="article-headersub-title">
    <w:name w:val="article-header__sub-title"/>
    <w:basedOn w:val="DefaultParagraphFont"/>
    <w:rsid w:val="001F52C8"/>
  </w:style>
  <w:style w:type="paragraph" w:customStyle="1" w:styleId="has-text-align-center">
    <w:name w:val="has-text-align-center"/>
    <w:basedOn w:val="Normal"/>
    <w:rsid w:val="0047605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ej-journal-doi">
    <w:name w:val="ej-journal-doi"/>
    <w:basedOn w:val="DefaultParagraphFont"/>
    <w:rsid w:val="006E6E5B"/>
  </w:style>
  <w:style w:type="character" w:customStyle="1" w:styleId="anchor-text">
    <w:name w:val="anchor-text"/>
    <w:basedOn w:val="DefaultParagraphFont"/>
    <w:rsid w:val="00BD75A8"/>
  </w:style>
  <w:style w:type="character" w:customStyle="1" w:styleId="article-alt-title">
    <w:name w:val="article-alt-title"/>
    <w:basedOn w:val="DefaultParagraphFont"/>
    <w:rsid w:val="00B159C1"/>
  </w:style>
  <w:style w:type="paragraph" w:styleId="Title">
    <w:name w:val="Title"/>
    <w:link w:val="TitleChar"/>
    <w:uiPriority w:val="10"/>
    <w:qFormat/>
    <w:rsid w:val="00CD653E"/>
    <w:pPr>
      <w:spacing w:after="0" w:line="264" w:lineRule="auto"/>
    </w:pPr>
    <w:rPr>
      <w:rFonts w:ascii="Lucida Sans Typewriter" w:eastAsia="Times New Roman" w:hAnsi="Lucida Sans Typewriter" w:cs="Times New Roman"/>
      <w:color w:val="006699"/>
      <w:kern w:val="28"/>
      <w:sz w:val="56"/>
      <w:szCs w:val="56"/>
      <w:lang w:eastAsia="en-CA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D653E"/>
    <w:rPr>
      <w:rFonts w:ascii="Lucida Sans Typewriter" w:eastAsia="Times New Roman" w:hAnsi="Lucida Sans Typewriter" w:cs="Times New Roman"/>
      <w:color w:val="000000"/>
      <w:kern w:val="28"/>
      <w:sz w:val="56"/>
      <w:szCs w:val="56"/>
      <w:lang w:eastAsia="en-CA"/>
      <w14:ligatures w14:val="standard"/>
      <w14:cntxtAlts/>
    </w:rPr>
  </w:style>
  <w:style w:type="character" w:styleId="HTMLCite">
    <w:name w:val="HTML Cite"/>
    <w:basedOn w:val="DefaultParagraphFont"/>
    <w:uiPriority w:val="99"/>
    <w:semiHidden/>
    <w:unhideWhenUsed/>
    <w:rsid w:val="006F4339"/>
    <w:rPr>
      <w:i/>
      <w:iCs/>
    </w:rPr>
  </w:style>
  <w:style w:type="character" w:customStyle="1" w:styleId="xemail-hyperlink-color-preserver">
    <w:name w:val="x_email-hyperlink-color-preserver"/>
    <w:basedOn w:val="DefaultParagraphFont"/>
    <w:rsid w:val="000350BD"/>
  </w:style>
  <w:style w:type="character" w:customStyle="1" w:styleId="markotq0bhiev">
    <w:name w:val="markotq0bhiev"/>
    <w:basedOn w:val="DefaultParagraphFont"/>
    <w:rsid w:val="000350BD"/>
  </w:style>
  <w:style w:type="character" w:customStyle="1" w:styleId="markwqjecfylo">
    <w:name w:val="markwqjecfylo"/>
    <w:basedOn w:val="DefaultParagraphFont"/>
    <w:rsid w:val="000350BD"/>
  </w:style>
  <w:style w:type="character" w:customStyle="1" w:styleId="markok1ongo71">
    <w:name w:val="markok1ongo71"/>
    <w:basedOn w:val="DefaultParagraphFont"/>
    <w:rsid w:val="008B1368"/>
  </w:style>
  <w:style w:type="paragraph" w:customStyle="1" w:styleId="xmsolistparagraph">
    <w:name w:val="x_msolistparagraph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xmsonormal">
    <w:name w:val="x_msonormal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5">
    <w:name w:val="Subtitle5"/>
    <w:basedOn w:val="DefaultParagraphFont"/>
    <w:rsid w:val="005A49B7"/>
  </w:style>
  <w:style w:type="character" w:customStyle="1" w:styleId="Subtitle6">
    <w:name w:val="Subtitle6"/>
    <w:basedOn w:val="DefaultParagraphFont"/>
    <w:rsid w:val="00722F1D"/>
  </w:style>
  <w:style w:type="table" w:styleId="TableGrid">
    <w:name w:val="Table Grid"/>
    <w:basedOn w:val="TableNormal"/>
    <w:uiPriority w:val="39"/>
    <w:rsid w:val="00BC1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te-name">
    <w:name w:val="site-name"/>
    <w:basedOn w:val="DefaultParagraphFont"/>
    <w:rsid w:val="001C6680"/>
  </w:style>
  <w:style w:type="character" w:customStyle="1" w:styleId="text-cbs-organs">
    <w:name w:val="text-cbs-organs"/>
    <w:basedOn w:val="DefaultParagraphFont"/>
    <w:rsid w:val="001C6680"/>
  </w:style>
  <w:style w:type="character" w:customStyle="1" w:styleId="site-name-domain-separator">
    <w:name w:val="site-name-domain-separator"/>
    <w:basedOn w:val="DefaultParagraphFont"/>
    <w:rsid w:val="001C6680"/>
  </w:style>
  <w:style w:type="character" w:customStyle="1" w:styleId="xmsohyperlink">
    <w:name w:val="x_msohyperlink"/>
    <w:basedOn w:val="DefaultParagraphFont"/>
    <w:rsid w:val="000F554B"/>
  </w:style>
  <w:style w:type="paragraph" w:customStyle="1" w:styleId="NoSpacing3">
    <w:name w:val="No Spacing3"/>
    <w:uiPriority w:val="1"/>
    <w:qFormat/>
    <w:rsid w:val="001F0F3D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94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764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78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361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253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20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21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226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999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03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01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7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7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8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72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6875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4588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5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14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74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60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55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52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00952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52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94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98377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472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1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2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84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480672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20437020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707864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132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5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6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93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352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0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5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3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5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1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3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56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05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7607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5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2855">
          <w:marLeft w:val="0"/>
          <w:marRight w:val="0"/>
          <w:marTop w:val="75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420713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861758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207027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432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  <w:div w:id="20906128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2323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2993671">
          <w:marLeft w:val="0"/>
          <w:marRight w:val="0"/>
          <w:marTop w:val="0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175499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2062806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594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229781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9831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8838">
          <w:marLeft w:val="300"/>
          <w:marRight w:val="300"/>
          <w:marTop w:val="0"/>
          <w:marBottom w:val="0"/>
          <w:divBdr>
            <w:top w:val="single" w:sz="2" w:space="4" w:color="FF00FF"/>
            <w:left w:val="single" w:sz="2" w:space="0" w:color="FF00FF"/>
            <w:bottom w:val="single" w:sz="2" w:space="4" w:color="FF00FF"/>
            <w:right w:val="single" w:sz="2" w:space="4" w:color="FF00FF"/>
          </w:divBdr>
        </w:div>
        <w:div w:id="728652341">
          <w:marLeft w:val="300"/>
          <w:marRight w:val="300"/>
          <w:marTop w:val="0"/>
          <w:marBottom w:val="0"/>
          <w:divBdr>
            <w:top w:val="single" w:sz="2" w:space="4" w:color="FF00FF"/>
            <w:left w:val="single" w:sz="2" w:space="0" w:color="FF00FF"/>
            <w:bottom w:val="single" w:sz="2" w:space="4" w:color="FF00FF"/>
            <w:right w:val="single" w:sz="2" w:space="4" w:color="FF00FF"/>
          </w:divBdr>
        </w:div>
        <w:div w:id="194028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8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7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2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85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8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916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2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5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3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20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25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9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2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577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9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547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398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5443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292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248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979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077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89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34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2168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4647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78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66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46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69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862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581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628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75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5202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726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7591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1127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7308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0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17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3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0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7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9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4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4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4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178906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8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5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4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9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1586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8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3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05237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8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2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587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2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73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1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9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7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0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1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2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43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2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3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3879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4362936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1302925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8" w:color="000000"/>
                    <w:bottom w:val="single" w:sz="2" w:space="0" w:color="000000"/>
                    <w:right w:val="single" w:sz="2" w:space="8" w:color="000000"/>
                  </w:divBdr>
                  <w:divsChild>
                    <w:div w:id="1209147654">
                      <w:marLeft w:val="0"/>
                      <w:marRight w:val="0"/>
                      <w:marTop w:val="300"/>
                      <w:marBottom w:val="15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9901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6082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8" w:color="000000"/>
                                <w:left w:val="single" w:sz="2" w:space="8" w:color="000000"/>
                                <w:bottom w:val="single" w:sz="2" w:space="8" w:color="000000"/>
                                <w:right w:val="single" w:sz="2" w:space="8" w:color="000000"/>
                              </w:divBdr>
                              <w:divsChild>
                                <w:div w:id="181247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3978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44534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12951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421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4874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612663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437230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608077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CF0"/>
                        <w:left w:val="single" w:sz="6" w:space="0" w:color="E6ECF0"/>
                        <w:bottom w:val="single" w:sz="2" w:space="0" w:color="E6ECF0"/>
                        <w:right w:val="single" w:sz="6" w:space="0" w:color="E6ECF0"/>
                      </w:divBdr>
                      <w:divsChild>
                        <w:div w:id="129036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246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32620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37673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9798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43833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896163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12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986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single" w:sz="2" w:space="8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11756556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15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84543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6384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758522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974362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2101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9027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3130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309292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539320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7256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0342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43471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624769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558783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1DA1F2"/>
                                                                    <w:left w:val="single" w:sz="6" w:space="12" w:color="1DA1F2"/>
                                                                    <w:bottom w:val="single" w:sz="6" w:space="0" w:color="1DA1F2"/>
                                                                    <w:right w:val="single" w:sz="6" w:space="12" w:color="1DA1F2"/>
                                                                  </w:divBdr>
                                                                  <w:divsChild>
                                                                    <w:div w:id="12925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461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6" w:space="0" w:color="E6ECF0"/>
                                <w:right w:val="single" w:sz="2" w:space="0" w:color="000000"/>
                              </w:divBdr>
                              <w:divsChild>
                                <w:div w:id="79410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43386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08437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305356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73932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41320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953896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56657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  <w:div w:id="18319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71347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460799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20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73729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12507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11" w:color="000000"/>
                                            <w:bottom w:val="single" w:sz="2" w:space="0" w:color="000000"/>
                                            <w:right w:val="single" w:sz="2" w:space="11" w:color="000000"/>
                                          </w:divBdr>
                                          <w:divsChild>
                                            <w:div w:id="79830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4" w:color="000000"/>
                                                <w:left w:val="single" w:sz="2" w:space="0" w:color="000000"/>
                                                <w:bottom w:val="single" w:sz="2" w:space="4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0966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9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14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2901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03674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6809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2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6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37080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8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3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8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06594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7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01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91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4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1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302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203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24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03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75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15294917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4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95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7CB0"/>
                        <w:left w:val="single" w:sz="6" w:space="23" w:color="007CB0"/>
                        <w:bottom w:val="single" w:sz="6" w:space="2" w:color="007CB0"/>
                        <w:right w:val="single" w:sz="6" w:space="8" w:color="007CB0"/>
                      </w:divBdr>
                    </w:div>
                  </w:divsChild>
                </w:div>
                <w:div w:id="209292430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379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7199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63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0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8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2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4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1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8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na-aiic.ca/en/certification/about-certification" TargetMode="External"/><Relationship Id="rId117" Type="http://schemas.openxmlformats.org/officeDocument/2006/relationships/theme" Target="theme/theme1.xml"/><Relationship Id="rId21" Type="http://schemas.openxmlformats.org/officeDocument/2006/relationships/image" Target="media/image8.jpeg"/><Relationship Id="rId42" Type="http://schemas.openxmlformats.org/officeDocument/2006/relationships/hyperlink" Target="https://www.xcdsystem.com/caccn/store/index.cfm?ID=hhFE7PD" TargetMode="External"/><Relationship Id="rId47" Type="http://schemas.openxmlformats.org/officeDocument/2006/relationships/hyperlink" Target="https://www.cna-aiic.ca/en/nursing/regulated-nursing-in-canada/nursing-ethics/2025-coe" TargetMode="External"/><Relationship Id="rId63" Type="http://schemas.openxmlformats.org/officeDocument/2006/relationships/hyperlink" Target="https://wfpiccs.org/" TargetMode="External"/><Relationship Id="rId68" Type="http://schemas.openxmlformats.org/officeDocument/2006/relationships/hyperlink" Target="https://journals.lww.com/ccmjournal/abstract/9900/outcomes,_characteristics,_and_physiology_of.548.aspx" TargetMode="External"/><Relationship Id="rId84" Type="http://schemas.openxmlformats.org/officeDocument/2006/relationships/hyperlink" Target="https://doi.org/10.3390/nursrep15020055" TargetMode="External"/><Relationship Id="rId89" Type="http://schemas.openxmlformats.org/officeDocument/2006/relationships/hyperlink" Target="https://doi.org/10.1016/j.aucc.2025.101200" TargetMode="External"/><Relationship Id="rId112" Type="http://schemas.openxmlformats.org/officeDocument/2006/relationships/hyperlink" Target="https://doi.org/10.1177/23779608251321352" TargetMode="External"/><Relationship Id="rId16" Type="http://schemas.openxmlformats.org/officeDocument/2006/relationships/hyperlink" Target="https://caccn.ca/cicu-week-educational-event-2025/" TargetMode="External"/><Relationship Id="rId107" Type="http://schemas.openxmlformats.org/officeDocument/2006/relationships/hyperlink" Target="https://www.canadian-nurse.com/blogs/cn-content/2025/07/07/hospital-in-montreal-main-project?_zs=71I9O1&amp;_zl=867N3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6.jpeg"/><Relationship Id="rId53" Type="http://schemas.openxmlformats.org/officeDocument/2006/relationships/image" Target="media/image22.jpeg"/><Relationship Id="rId58" Type="http://schemas.openxmlformats.org/officeDocument/2006/relationships/hyperlink" Target="https://www.kamaleswaran.com/" TargetMode="External"/><Relationship Id="rId74" Type="http://schemas.openxmlformats.org/officeDocument/2006/relationships/hyperlink" Target="https://www.canadian-nurse.com/blogs/cn-content/2025/07/21/dismantling-anti-black-racism?_zs=71I9O1&amp;_zl=K4jO3" TargetMode="External"/><Relationship Id="rId79" Type="http://schemas.openxmlformats.org/officeDocument/2006/relationships/hyperlink" Target="https://jamanetwork.com/journals/jama/article-abstract/2834276?guestAccessKey=0ace40c0-c468-4a40-a7b9-37c2effdf3dd" TargetMode="External"/><Relationship Id="rId102" Type="http://schemas.openxmlformats.org/officeDocument/2006/relationships/hyperlink" Target="https://www.canadian-nurse.com/blogs/cn-content/2025/07/14/leading-in-health-care?_zs=71I9O1&amp;_zl=H4jO3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doi.org/10.3390/hospitals2010004" TargetMode="External"/><Relationship Id="rId95" Type="http://schemas.openxmlformats.org/officeDocument/2006/relationships/hyperlink" Target="https://link.springer.com/article/10.1186/s12912-025-02912-5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www.cna-aiic.ca/en/certification/initial-certification" TargetMode="External"/><Relationship Id="rId43" Type="http://schemas.openxmlformats.org/officeDocument/2006/relationships/hyperlink" Target="https://static1.squarespace.com/static/597f001fb3db2bde61e79d4a/t/688b782eff04b545025b5161/1753970734548/2025_WorldSepsisDay_Media_Policy_Brief.pdf" TargetMode="External"/><Relationship Id="rId48" Type="http://schemas.openxmlformats.org/officeDocument/2006/relationships/image" Target="media/image20.png"/><Relationship Id="rId64" Type="http://schemas.openxmlformats.org/officeDocument/2006/relationships/hyperlink" Target="https://www.kamaleswaran.com/" TargetMode="External"/><Relationship Id="rId69" Type="http://schemas.openxmlformats.org/officeDocument/2006/relationships/hyperlink" Target="https://www.canadian-nurse.com/blogs/cn-content/2025/06/23/judy-duchscher-nursing-the-future?_zs=71I9O1&amp;_zl=367N3" TargetMode="External"/><Relationship Id="rId113" Type="http://schemas.openxmlformats.org/officeDocument/2006/relationships/hyperlink" Target="https://doi.org/10.4037/ajcc2025397" TargetMode="External"/><Relationship Id="rId80" Type="http://schemas.openxmlformats.org/officeDocument/2006/relationships/hyperlink" Target="https://www.canada.ca/en/health-canada/services/drugs-health-products/medeffect-canada/health-product-infowatch/july-2025.html" TargetMode="External"/><Relationship Id="rId85" Type="http://schemas.openxmlformats.org/officeDocument/2006/relationships/hyperlink" Target="https://caccn.ca/wp-admin/post.php?post=2311&amp;action=edit" TargetMode="External"/><Relationship Id="rId12" Type="http://schemas.openxmlformats.org/officeDocument/2006/relationships/image" Target="media/image5.jpg"/><Relationship Id="rId17" Type="http://schemas.openxmlformats.org/officeDocument/2006/relationships/hyperlink" Target="https://caccn.ca/login/" TargetMode="External"/><Relationship Id="rId33" Type="http://schemas.openxmlformats.org/officeDocument/2006/relationships/hyperlink" Target="https://www.wcicc2025.com/registration-fees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s://sepsis.ubc.ca/news/august-08-2025/data-challenge-unites-global-teams-combat-pediatric-sepsis" TargetMode="External"/><Relationship Id="rId103" Type="http://schemas.openxmlformats.org/officeDocument/2006/relationships/hyperlink" Target="https://link.springer.com/article/10.1186/s12912-025-02986-1" TargetMode="External"/><Relationship Id="rId108" Type="http://schemas.openxmlformats.org/officeDocument/2006/relationships/hyperlink" Target="https://doi.org/10.4037/ajcc2025332" TargetMode="External"/><Relationship Id="rId54" Type="http://schemas.openxmlformats.org/officeDocument/2006/relationships/hyperlink" Target="https://sepsis.ubc.ca/research/current-research-projects/pediatric-sepsis-data-challenge" TargetMode="External"/><Relationship Id="rId70" Type="http://schemas.openxmlformats.org/officeDocument/2006/relationships/hyperlink" Target="https://jamanetwork.com/journals/jama/article-abstract/2834276?guestAccessKey=0ace40c0-c468-4a40-a7b9-37c2effdf3dd" TargetMode="External"/><Relationship Id="rId75" Type="http://schemas.openxmlformats.org/officeDocument/2006/relationships/hyperlink" Target="https://doi.org/10.3390/nursrep15020055" TargetMode="External"/><Relationship Id="rId91" Type="http://schemas.openxmlformats.org/officeDocument/2006/relationships/hyperlink" Target="https://link.springer.com/article/10.1186/s12912-025-02912-5" TargetMode="External"/><Relationship Id="rId96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cna-aiic.ca/en/certification/about-certification" TargetMode="External"/><Relationship Id="rId28" Type="http://schemas.openxmlformats.org/officeDocument/2006/relationships/hyperlink" Target="https://www.cna-aiic.ca/en/certification/renewing-your-certification" TargetMode="External"/><Relationship Id="rId49" Type="http://schemas.openxmlformats.org/officeDocument/2006/relationships/hyperlink" Target="https://www.cna-aiic.ca/fr/soins-infirmiers/les-soins-infirmiers-reglementes-au-canada/ethique-infirmiere/cdd-2025" TargetMode="External"/><Relationship Id="rId114" Type="http://schemas.openxmlformats.org/officeDocument/2006/relationships/hyperlink" Target="https://link.springer.com/article/10.1186/s12912-024-02655-9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wcicc2025.com/registration-fees" TargetMode="External"/><Relationship Id="rId44" Type="http://schemas.openxmlformats.org/officeDocument/2006/relationships/hyperlink" Target="https://static1.squarespace.com/static/597f001fb3db2bde61e79d4a/t/688b782eff04b545025b5161/1753970734548/2025_WorldSepsisDay_Media_Policy_Brief.pdf" TargetMode="External"/><Relationship Id="rId52" Type="http://schemas.openxmlformats.org/officeDocument/2006/relationships/image" Target="media/image21.png"/><Relationship Id="rId60" Type="http://schemas.openxmlformats.org/officeDocument/2006/relationships/hyperlink" Target="https://sepsis.ubc.ca/research/current-research-projects/pediatric-sepsis-data-challenge" TargetMode="External"/><Relationship Id="rId65" Type="http://schemas.openxmlformats.org/officeDocument/2006/relationships/hyperlink" Target="https://sepsis.ubc.ca/news/august-08-2025/data-challenge-unites-global-teams-combat-pediatric-sepsis" TargetMode="External"/><Relationship Id="rId73" Type="http://schemas.openxmlformats.org/officeDocument/2006/relationships/hyperlink" Target="https://www.chestcc.org/action/showPdf?pii=S2949-7884%2825%2900068-1" TargetMode="External"/><Relationship Id="rId78" Type="http://schemas.openxmlformats.org/officeDocument/2006/relationships/hyperlink" Target="https://www.canadian-nurse.com/blogs/cn-content/2025/06/23/judy-duchscher-nursing-the-future?_zs=71I9O1&amp;_zl=367N3" TargetMode="External"/><Relationship Id="rId81" Type="http://schemas.openxmlformats.org/officeDocument/2006/relationships/hyperlink" Target="https://doi.org/10.4037/ccn2025843" TargetMode="External"/><Relationship Id="rId86" Type="http://schemas.openxmlformats.org/officeDocument/2006/relationships/image" Target="media/image24.png"/><Relationship Id="rId94" Type="http://schemas.openxmlformats.org/officeDocument/2006/relationships/hyperlink" Target="https://doi.org/10.3390/hospitals2010004" TargetMode="External"/><Relationship Id="rId99" Type="http://schemas.openxmlformats.org/officeDocument/2006/relationships/hyperlink" Target="https://www.canadian-nurse.com/blogs/cn-content/2025/07/07/hospital-in-montreal-main-project?_zs=71I9O1&amp;_zl=867N3" TargetMode="External"/><Relationship Id="rId101" Type="http://schemas.openxmlformats.org/officeDocument/2006/relationships/hyperlink" Target="https://healthydebate.ca/2025/07/topic/law-safeguards-medical-assistance-dying-maid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7.jpeg"/><Relationship Id="rId39" Type="http://schemas.openxmlformats.org/officeDocument/2006/relationships/hyperlink" Target="https://caccn.ca/wp-content/uploads/2024/10/CACCN-Continuous-Renewal-FAQs-FINAL-Sept-2024.pdf" TargetMode="External"/><Relationship Id="rId109" Type="http://schemas.openxmlformats.org/officeDocument/2006/relationships/hyperlink" Target="https://healthydebate.ca/2025/07/topic/law-safeguards-medical-assistance-dying-maid/" TargetMode="External"/><Relationship Id="rId34" Type="http://schemas.openxmlformats.org/officeDocument/2006/relationships/image" Target="media/image13.jpeg"/><Relationship Id="rId50" Type="http://schemas.openxmlformats.org/officeDocument/2006/relationships/hyperlink" Target="https://www.cna-aiic.ca/en/nursing/regulated-nursing-in-canada/nursing-ethics/2025-coe" TargetMode="External"/><Relationship Id="rId55" Type="http://schemas.openxmlformats.org/officeDocument/2006/relationships/hyperlink" Target="https://wfpiccs.org/pediatric-sepsis-colab/" TargetMode="External"/><Relationship Id="rId76" Type="http://schemas.openxmlformats.org/officeDocument/2006/relationships/hyperlink" Target="https://ismpcanada.ca/safety-bulletins/?vol=2025-volume-25" TargetMode="External"/><Relationship Id="rId97" Type="http://schemas.openxmlformats.org/officeDocument/2006/relationships/hyperlink" Target="https://cjccn.ca/" TargetMode="External"/><Relationship Id="rId104" Type="http://schemas.openxmlformats.org/officeDocument/2006/relationships/hyperlink" Target="https://doi.org/10.1177/23779608251321352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canada.ca/en/health-canada/services/drugs-health-products/medeffect-canada/health-product-infowatch/july-2025.html" TargetMode="External"/><Relationship Id="rId92" Type="http://schemas.openxmlformats.org/officeDocument/2006/relationships/hyperlink" Target="https://doi.org/10.1371/journal.pone.0323311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0.jpeg"/><Relationship Id="rId24" Type="http://schemas.openxmlformats.org/officeDocument/2006/relationships/hyperlink" Target="https://www.cna-aiic.ca/en/certification/initial-certification" TargetMode="External"/><Relationship Id="rId40" Type="http://schemas.openxmlformats.org/officeDocument/2006/relationships/hyperlink" Target="https://www.xcdsystem.com/caccn/store/index.cfm?ID=hhFE7PD" TargetMode="External"/><Relationship Id="rId45" Type="http://schemas.openxmlformats.org/officeDocument/2006/relationships/image" Target="media/image18.png"/><Relationship Id="rId66" Type="http://schemas.openxmlformats.org/officeDocument/2006/relationships/image" Target="media/image23.jpeg"/><Relationship Id="rId87" Type="http://schemas.openxmlformats.org/officeDocument/2006/relationships/hyperlink" Target="https://caccn.ca/wp-admin/post.php?post=2311&amp;action=edit" TargetMode="External"/><Relationship Id="rId110" Type="http://schemas.openxmlformats.org/officeDocument/2006/relationships/hyperlink" Target="https://www.canadian-nurse.com/blogs/cn-content/2025/07/14/leading-in-health-care?_zs=71I9O1&amp;_zl=H4jO3" TargetMode="External"/><Relationship Id="rId115" Type="http://schemas.openxmlformats.org/officeDocument/2006/relationships/header" Target="header1.xml"/><Relationship Id="rId61" Type="http://schemas.openxmlformats.org/officeDocument/2006/relationships/hyperlink" Target="https://wfpiccs.org/pediatric-sepsis-colab/" TargetMode="External"/><Relationship Id="rId82" Type="http://schemas.openxmlformats.org/officeDocument/2006/relationships/hyperlink" Target="https://www.chestcc.org/action/showPdf?pii=S2949-7884%2825%2900068-1" TargetMode="External"/><Relationship Id="rId19" Type="http://schemas.openxmlformats.org/officeDocument/2006/relationships/hyperlink" Target="https://tinyurl.com/WebinarSurvey2026" TargetMode="External"/><Relationship Id="rId14" Type="http://schemas.openxmlformats.org/officeDocument/2006/relationships/hyperlink" Target="https://caccn.ca/cicu-week-educational-event-2025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4.jpeg"/><Relationship Id="rId56" Type="http://schemas.openxmlformats.org/officeDocument/2006/relationships/hyperlink" Target="https://www.bcchildrens.ca/about-us/institute-global-health" TargetMode="External"/><Relationship Id="rId77" Type="http://schemas.openxmlformats.org/officeDocument/2006/relationships/hyperlink" Target="https://journals.lww.com/ccmjournal/abstract/9900/outcomes,_characteristics,_and_physiology_of.548.aspx" TargetMode="External"/><Relationship Id="rId100" Type="http://schemas.openxmlformats.org/officeDocument/2006/relationships/hyperlink" Target="https://doi.org/10.4037/ajcc2025332" TargetMode="External"/><Relationship Id="rId105" Type="http://schemas.openxmlformats.org/officeDocument/2006/relationships/hyperlink" Target="https://doi.org/10.4037/ajcc2025397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cna-aiic.ca/fr/soins-infirmiers/les-soins-infirmiers-reglementes-au-canada/ethique-infirmiere/cdd-2025" TargetMode="External"/><Relationship Id="rId72" Type="http://schemas.openxmlformats.org/officeDocument/2006/relationships/hyperlink" Target="https://doi.org/10.4037/ccn2025843" TargetMode="External"/><Relationship Id="rId93" Type="http://schemas.openxmlformats.org/officeDocument/2006/relationships/hyperlink" Target="https://doi.org/10.1016/j.aucc.2025.101200" TargetMode="External"/><Relationship Id="rId98" Type="http://schemas.openxmlformats.org/officeDocument/2006/relationships/hyperlink" Target="https://cjccn.ca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cna-aiic.ca/en/certification/renewing-your-certification" TargetMode="External"/><Relationship Id="rId46" Type="http://schemas.openxmlformats.org/officeDocument/2006/relationships/image" Target="media/image19.jpeg"/><Relationship Id="rId67" Type="http://schemas.openxmlformats.org/officeDocument/2006/relationships/hyperlink" Target="https://ismpcanada.ca/safety-bulletins/?vol=2025-volume-25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s://tinyurl.com/WebinarSurvey2026" TargetMode="External"/><Relationship Id="rId41" Type="http://schemas.openxmlformats.org/officeDocument/2006/relationships/hyperlink" Target="https://caccn.ca/wp-content/uploads/2024/10/CACCN-Continuous-Renewal-FAQs-FINAL-Sept-2024.pdf" TargetMode="External"/><Relationship Id="rId62" Type="http://schemas.openxmlformats.org/officeDocument/2006/relationships/hyperlink" Target="https://www.bcchildrens.ca/about-us/institute-global-health" TargetMode="External"/><Relationship Id="rId83" Type="http://schemas.openxmlformats.org/officeDocument/2006/relationships/hyperlink" Target="https://www.canadian-nurse.com/blogs/cn-content/2025/07/21/dismantling-anti-black-racism?_zs=71I9O1&amp;_zl=K4jO3" TargetMode="External"/><Relationship Id="rId88" Type="http://schemas.openxmlformats.org/officeDocument/2006/relationships/hyperlink" Target="https://doi.org/10.1371/journal.pone.0323311" TargetMode="External"/><Relationship Id="rId111" Type="http://schemas.openxmlformats.org/officeDocument/2006/relationships/hyperlink" Target="https://link.springer.com/article/10.1186/s12912-025-02986-1" TargetMode="External"/><Relationship Id="rId15" Type="http://schemas.openxmlformats.org/officeDocument/2006/relationships/hyperlink" Target="https://caccn.ca/login/" TargetMode="External"/><Relationship Id="rId36" Type="http://schemas.openxmlformats.org/officeDocument/2006/relationships/image" Target="media/image15.png"/><Relationship Id="rId57" Type="http://schemas.openxmlformats.org/officeDocument/2006/relationships/hyperlink" Target="https://wfpiccs.org/" TargetMode="External"/><Relationship Id="rId106" Type="http://schemas.openxmlformats.org/officeDocument/2006/relationships/hyperlink" Target="https://link.springer.com/article/10.1186/s12912-024-02655-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2A041-4025-42FD-B4A0-13CA42329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2829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Zellas CACCN</dc:creator>
  <cp:keywords/>
  <dc:description/>
  <cp:lastModifiedBy>Christine Halfkenny-Zellas, COO, CACCN</cp:lastModifiedBy>
  <cp:revision>57</cp:revision>
  <cp:lastPrinted>2025-08-18T08:37:00Z</cp:lastPrinted>
  <dcterms:created xsi:type="dcterms:W3CDTF">2025-04-11T13:06:00Z</dcterms:created>
  <dcterms:modified xsi:type="dcterms:W3CDTF">2025-08-18T08:37:00Z</dcterms:modified>
</cp:coreProperties>
</file>